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1AB" w:rsidRPr="003B41AB" w:rsidRDefault="003B41AB" w:rsidP="003B41AB">
      <w:pPr>
        <w:rPr>
          <w:rFonts w:eastAsia="Times New Roman"/>
          <w:lang w:val="ru-RU" w:eastAsia="ru-RU" w:bidi="ar-SA"/>
        </w:rPr>
      </w:pPr>
    </w:p>
    <w:tbl>
      <w:tblPr>
        <w:tblStyle w:val="a6"/>
        <w:tblpPr w:leftFromText="180" w:rightFromText="180" w:vertAnchor="text" w:horzAnchor="margin" w:tblpY="35"/>
        <w:tblW w:w="0" w:type="auto"/>
        <w:tblLook w:val="04A0"/>
      </w:tblPr>
      <w:tblGrid>
        <w:gridCol w:w="5831"/>
        <w:gridCol w:w="4112"/>
      </w:tblGrid>
      <w:tr w:rsidR="00F23163" w:rsidTr="00DE376A">
        <w:trPr>
          <w:trHeight w:val="969"/>
        </w:trPr>
        <w:tc>
          <w:tcPr>
            <w:tcW w:w="5831" w:type="dxa"/>
            <w:tcBorders>
              <w:top w:val="nil"/>
              <w:left w:val="nil"/>
              <w:bottom w:val="nil"/>
              <w:right w:val="nil"/>
            </w:tcBorders>
          </w:tcPr>
          <w:p w:rsidR="00F23163" w:rsidRDefault="00F23163" w:rsidP="003851C4">
            <w:pPr>
              <w:pStyle w:val="2"/>
              <w:rPr>
                <w:b w:val="0"/>
                <w:szCs w:val="24"/>
              </w:rPr>
            </w:pPr>
          </w:p>
          <w:p w:rsidR="00F23163" w:rsidRDefault="00F23163" w:rsidP="003851C4">
            <w:pPr>
              <w:pStyle w:val="2"/>
              <w:rPr>
                <w:b w:val="0"/>
                <w:szCs w:val="24"/>
              </w:rPr>
            </w:pPr>
          </w:p>
        </w:tc>
        <w:tc>
          <w:tcPr>
            <w:tcW w:w="4112" w:type="dxa"/>
            <w:tcBorders>
              <w:top w:val="nil"/>
              <w:left w:val="nil"/>
              <w:bottom w:val="nil"/>
              <w:right w:val="nil"/>
            </w:tcBorders>
          </w:tcPr>
          <w:p w:rsidR="00F23163" w:rsidRPr="00B36AF5" w:rsidRDefault="00F23163" w:rsidP="003851C4">
            <w:pPr>
              <w:pStyle w:val="2"/>
              <w:jc w:val="left"/>
              <w:rPr>
                <w:sz w:val="24"/>
                <w:szCs w:val="24"/>
              </w:rPr>
            </w:pPr>
            <w:r>
              <w:rPr>
                <w:szCs w:val="24"/>
              </w:rPr>
              <w:t xml:space="preserve">           </w:t>
            </w:r>
            <w:r w:rsidRPr="00B36AF5">
              <w:rPr>
                <w:sz w:val="24"/>
                <w:szCs w:val="24"/>
              </w:rPr>
              <w:t xml:space="preserve">Утверждено </w:t>
            </w:r>
          </w:p>
          <w:p w:rsidR="00F23163" w:rsidRPr="00B36AF5" w:rsidRDefault="00F23163" w:rsidP="003851C4">
            <w:pPr>
              <w:pStyle w:val="2"/>
              <w:jc w:val="left"/>
              <w:rPr>
                <w:b w:val="0"/>
                <w:sz w:val="24"/>
                <w:szCs w:val="24"/>
              </w:rPr>
            </w:pPr>
            <w:r>
              <w:rPr>
                <w:b w:val="0"/>
                <w:sz w:val="24"/>
                <w:szCs w:val="24"/>
              </w:rPr>
              <w:t xml:space="preserve">          </w:t>
            </w:r>
            <w:r w:rsidRPr="00B36AF5">
              <w:rPr>
                <w:b w:val="0"/>
                <w:sz w:val="24"/>
                <w:szCs w:val="24"/>
              </w:rPr>
              <w:t>Директор МБОУ СШ № 9</w:t>
            </w:r>
          </w:p>
          <w:p w:rsidR="00F23163" w:rsidRPr="00B36AF5" w:rsidRDefault="00F23163" w:rsidP="003851C4">
            <w:pPr>
              <w:pStyle w:val="2"/>
              <w:rPr>
                <w:b w:val="0"/>
                <w:sz w:val="24"/>
                <w:szCs w:val="24"/>
              </w:rPr>
            </w:pPr>
            <w:r>
              <w:rPr>
                <w:b w:val="0"/>
                <w:sz w:val="24"/>
                <w:szCs w:val="24"/>
              </w:rPr>
              <w:t xml:space="preserve">                                   </w:t>
            </w:r>
            <w:r w:rsidRPr="00B36AF5">
              <w:rPr>
                <w:b w:val="0"/>
                <w:sz w:val="24"/>
                <w:szCs w:val="24"/>
              </w:rPr>
              <w:t>Кузнецова Т.В.</w:t>
            </w:r>
          </w:p>
          <w:p w:rsidR="00F23163" w:rsidRDefault="00F23163" w:rsidP="003851C4">
            <w:pPr>
              <w:pStyle w:val="2"/>
              <w:rPr>
                <w:b w:val="0"/>
                <w:szCs w:val="24"/>
              </w:rPr>
            </w:pPr>
            <w:r>
              <w:rPr>
                <w:b w:val="0"/>
                <w:sz w:val="24"/>
                <w:szCs w:val="24"/>
              </w:rPr>
              <w:t xml:space="preserve">        </w:t>
            </w:r>
            <w:r w:rsidRPr="00B36AF5">
              <w:rPr>
                <w:b w:val="0"/>
                <w:sz w:val="24"/>
                <w:szCs w:val="24"/>
              </w:rPr>
              <w:t>Приказ №</w:t>
            </w:r>
            <w:r>
              <w:rPr>
                <w:b w:val="0"/>
                <w:sz w:val="24"/>
                <w:szCs w:val="24"/>
              </w:rPr>
              <w:t xml:space="preserve">173/1-о </w:t>
            </w:r>
            <w:r w:rsidRPr="00B36AF5">
              <w:rPr>
                <w:b w:val="0"/>
                <w:sz w:val="24"/>
                <w:szCs w:val="24"/>
              </w:rPr>
              <w:t xml:space="preserve">от </w:t>
            </w:r>
            <w:r>
              <w:rPr>
                <w:b w:val="0"/>
                <w:sz w:val="24"/>
                <w:szCs w:val="24"/>
              </w:rPr>
              <w:t>07</w:t>
            </w:r>
            <w:r w:rsidRPr="00B36AF5">
              <w:rPr>
                <w:b w:val="0"/>
                <w:sz w:val="24"/>
                <w:szCs w:val="24"/>
              </w:rPr>
              <w:t>.</w:t>
            </w:r>
            <w:r>
              <w:rPr>
                <w:b w:val="0"/>
                <w:sz w:val="24"/>
                <w:szCs w:val="24"/>
              </w:rPr>
              <w:t>12</w:t>
            </w:r>
            <w:r w:rsidRPr="00B36AF5">
              <w:rPr>
                <w:b w:val="0"/>
                <w:sz w:val="24"/>
                <w:szCs w:val="24"/>
              </w:rPr>
              <w:t>.201</w:t>
            </w:r>
            <w:r>
              <w:rPr>
                <w:b w:val="0"/>
                <w:sz w:val="24"/>
                <w:szCs w:val="24"/>
              </w:rPr>
              <w:t>5</w:t>
            </w:r>
          </w:p>
        </w:tc>
      </w:tr>
    </w:tbl>
    <w:p w:rsidR="00F23163" w:rsidRDefault="00F23163" w:rsidP="00F23163">
      <w:pPr>
        <w:rPr>
          <w:b/>
          <w:sz w:val="28"/>
          <w:szCs w:val="28"/>
          <w:lang w:val="ru-RU"/>
        </w:rPr>
      </w:pPr>
    </w:p>
    <w:p w:rsidR="00F23163" w:rsidRDefault="00F23163" w:rsidP="00922D5E">
      <w:pPr>
        <w:ind w:left="-284"/>
        <w:jc w:val="center"/>
        <w:rPr>
          <w:b/>
          <w:sz w:val="28"/>
          <w:szCs w:val="28"/>
          <w:lang w:val="ru-RU"/>
        </w:rPr>
      </w:pPr>
    </w:p>
    <w:p w:rsidR="00922D5E" w:rsidRPr="00922D5E" w:rsidRDefault="00922D5E" w:rsidP="00922D5E">
      <w:pPr>
        <w:ind w:left="-284"/>
        <w:jc w:val="center"/>
        <w:rPr>
          <w:b/>
          <w:sz w:val="28"/>
          <w:szCs w:val="28"/>
          <w:lang w:val="ru-RU"/>
        </w:rPr>
      </w:pPr>
      <w:r w:rsidRPr="00922D5E">
        <w:rPr>
          <w:b/>
          <w:sz w:val="28"/>
          <w:szCs w:val="28"/>
          <w:lang w:val="ru-RU"/>
        </w:rPr>
        <w:t xml:space="preserve">Правила </w:t>
      </w:r>
    </w:p>
    <w:p w:rsidR="00922D5E" w:rsidRDefault="00922D5E" w:rsidP="00922D5E">
      <w:pPr>
        <w:ind w:left="-284"/>
        <w:jc w:val="center"/>
        <w:rPr>
          <w:b/>
          <w:sz w:val="28"/>
          <w:szCs w:val="28"/>
          <w:lang w:val="ru-RU"/>
        </w:rPr>
      </w:pPr>
      <w:r w:rsidRPr="00922D5E">
        <w:rPr>
          <w:b/>
          <w:sz w:val="28"/>
          <w:szCs w:val="28"/>
          <w:lang w:val="ru-RU"/>
        </w:rPr>
        <w:t xml:space="preserve">об оказании платных образовательных услуг </w:t>
      </w:r>
    </w:p>
    <w:p w:rsidR="00F23163" w:rsidRPr="00922D5E" w:rsidRDefault="00F23163" w:rsidP="00922D5E">
      <w:pPr>
        <w:ind w:left="-284"/>
        <w:jc w:val="center"/>
        <w:rPr>
          <w:b/>
          <w:sz w:val="28"/>
          <w:szCs w:val="28"/>
          <w:lang w:val="ru-RU"/>
        </w:rPr>
      </w:pPr>
    </w:p>
    <w:p w:rsidR="00922D5E" w:rsidRDefault="00F23163" w:rsidP="00922D5E">
      <w:pPr>
        <w:ind w:left="-284"/>
        <w:jc w:val="center"/>
        <w:rPr>
          <w:b/>
          <w:lang w:val="ru-RU"/>
        </w:rPr>
      </w:pPr>
      <w:r>
        <w:rPr>
          <w:b/>
        </w:rPr>
        <w:t>I</w:t>
      </w:r>
      <w:r w:rsidR="00922D5E" w:rsidRPr="00922D5E">
        <w:rPr>
          <w:b/>
          <w:lang w:val="ru-RU"/>
        </w:rPr>
        <w:t>.Общие положения</w:t>
      </w:r>
    </w:p>
    <w:p w:rsidR="00F23163" w:rsidRPr="00922D5E" w:rsidRDefault="00F23163" w:rsidP="00922D5E">
      <w:pPr>
        <w:ind w:left="-284"/>
        <w:jc w:val="center"/>
        <w:rPr>
          <w:b/>
          <w:lang w:val="ru-RU"/>
        </w:rPr>
      </w:pPr>
    </w:p>
    <w:p w:rsidR="00922D5E" w:rsidRPr="00F23163" w:rsidRDefault="00922D5E" w:rsidP="00922D5E">
      <w:pPr>
        <w:jc w:val="both"/>
        <w:rPr>
          <w:lang w:val="ru-RU"/>
        </w:rPr>
      </w:pPr>
      <w:r>
        <w:rPr>
          <w:rFonts w:eastAsia="Times New Roman"/>
          <w:lang w:val="ru-RU" w:eastAsia="ru-RU" w:bidi="ar-SA"/>
        </w:rPr>
        <w:t>1.</w:t>
      </w:r>
      <w:r w:rsidRPr="00922D5E">
        <w:rPr>
          <w:rFonts w:eastAsia="Times New Roman"/>
          <w:lang w:val="ru-RU" w:eastAsia="ru-RU" w:bidi="ar-SA"/>
        </w:rPr>
        <w:t>Настоящие Правила определяют порядок оказания платных образовательных услуг</w:t>
      </w:r>
      <w:r w:rsidRPr="00922D5E">
        <w:rPr>
          <w:lang w:val="ru-RU"/>
        </w:rPr>
        <w:t xml:space="preserve"> МБОУ СШ № 9</w:t>
      </w:r>
      <w:r w:rsidR="00F23163">
        <w:rPr>
          <w:lang w:val="ru-RU"/>
        </w:rPr>
        <w:t xml:space="preserve"> </w:t>
      </w:r>
      <w:r w:rsidRPr="00922D5E">
        <w:rPr>
          <w:lang w:val="ru-RU"/>
        </w:rPr>
        <w:t xml:space="preserve">(далее </w:t>
      </w:r>
      <w:r w:rsidR="00F23163">
        <w:rPr>
          <w:lang w:val="ru-RU"/>
        </w:rPr>
        <w:t>-</w:t>
      </w:r>
      <w:hyperlink r:id="rId8" w:anchor="block_122" w:history="1">
        <w:r w:rsidR="00F23163" w:rsidRPr="00922D5E">
          <w:rPr>
            <w:rFonts w:eastAsia="Times New Roman"/>
            <w:lang w:val="ru-RU" w:eastAsia="ru-RU" w:bidi="ar-SA"/>
          </w:rPr>
          <w:t>Исполнитель</w:t>
        </w:r>
      </w:hyperlink>
      <w:r w:rsidR="00E47D33">
        <w:rPr>
          <w:lang w:val="ru-RU"/>
        </w:rPr>
        <w:t>, школа</w:t>
      </w:r>
      <w:r w:rsidR="003F02EE">
        <w:rPr>
          <w:lang w:val="ru-RU"/>
        </w:rPr>
        <w:t>)</w:t>
      </w:r>
      <w:r w:rsidRPr="00922D5E">
        <w:rPr>
          <w:lang w:val="ru-RU"/>
        </w:rPr>
        <w:t>.</w:t>
      </w:r>
      <w:r w:rsidR="003F02EE">
        <w:rPr>
          <w:lang w:val="ru-RU"/>
        </w:rPr>
        <w:t xml:space="preserve"> </w:t>
      </w:r>
      <w:r w:rsidRPr="00F23163">
        <w:rPr>
          <w:lang w:val="ru-RU"/>
        </w:rPr>
        <w:t>Настоящие правила разработаны в соответствии со следующими нормативами правовыми актами:</w:t>
      </w:r>
    </w:p>
    <w:p w:rsidR="00922D5E" w:rsidRPr="00D9350D" w:rsidRDefault="00922D5E" w:rsidP="00922D5E">
      <w:pPr>
        <w:pStyle w:val="a5"/>
        <w:spacing w:after="0" w:line="240" w:lineRule="auto"/>
        <w:ind w:left="0"/>
        <w:jc w:val="both"/>
        <w:rPr>
          <w:rFonts w:ascii="Times New Roman" w:hAnsi="Times New Roman" w:cs="Times New Roman"/>
          <w:sz w:val="24"/>
          <w:szCs w:val="24"/>
        </w:rPr>
      </w:pPr>
      <w:r w:rsidRPr="00D9350D">
        <w:rPr>
          <w:rFonts w:ascii="Times New Roman" w:hAnsi="Times New Roman" w:cs="Times New Roman"/>
          <w:sz w:val="24"/>
          <w:szCs w:val="24"/>
        </w:rPr>
        <w:t>- Гражданский кодекс Российской Федерации ст.50.298;</w:t>
      </w:r>
    </w:p>
    <w:p w:rsidR="00922D5E" w:rsidRPr="00D9350D" w:rsidRDefault="00922D5E" w:rsidP="00922D5E">
      <w:pPr>
        <w:pStyle w:val="a5"/>
        <w:spacing w:after="0" w:line="240" w:lineRule="auto"/>
        <w:ind w:left="0"/>
        <w:jc w:val="both"/>
        <w:rPr>
          <w:rFonts w:ascii="Times New Roman" w:hAnsi="Times New Roman" w:cs="Times New Roman"/>
          <w:sz w:val="24"/>
          <w:szCs w:val="24"/>
        </w:rPr>
      </w:pPr>
      <w:r w:rsidRPr="00D9350D">
        <w:rPr>
          <w:rFonts w:ascii="Times New Roman" w:hAnsi="Times New Roman" w:cs="Times New Roman"/>
          <w:sz w:val="24"/>
          <w:szCs w:val="24"/>
        </w:rPr>
        <w:t>- Закон Российской Федерации « О защите прав потребителей» ст.16;</w:t>
      </w:r>
    </w:p>
    <w:p w:rsidR="00922D5E" w:rsidRPr="00D9350D" w:rsidRDefault="00922D5E" w:rsidP="00922D5E">
      <w:pPr>
        <w:pStyle w:val="a5"/>
        <w:spacing w:after="0" w:line="240" w:lineRule="auto"/>
        <w:ind w:left="0"/>
        <w:jc w:val="both"/>
        <w:rPr>
          <w:rFonts w:ascii="Times New Roman" w:hAnsi="Times New Roman" w:cs="Times New Roman"/>
          <w:sz w:val="24"/>
          <w:szCs w:val="24"/>
        </w:rPr>
      </w:pPr>
      <w:r w:rsidRPr="00D9350D">
        <w:rPr>
          <w:rFonts w:ascii="Times New Roman" w:hAnsi="Times New Roman" w:cs="Times New Roman"/>
          <w:sz w:val="24"/>
          <w:szCs w:val="24"/>
        </w:rPr>
        <w:t>- ФЗ -273 от 29.12.2012 «Об образовании в Российской Федерации»;</w:t>
      </w:r>
    </w:p>
    <w:p w:rsidR="00922D5E" w:rsidRDefault="00922D5E" w:rsidP="00922D5E">
      <w:pPr>
        <w:pStyle w:val="a5"/>
        <w:spacing w:after="0" w:line="240" w:lineRule="auto"/>
        <w:ind w:left="0"/>
        <w:jc w:val="both"/>
        <w:rPr>
          <w:rFonts w:ascii="Times New Roman" w:hAnsi="Times New Roman" w:cs="Times New Roman"/>
          <w:sz w:val="24"/>
          <w:szCs w:val="24"/>
        </w:rPr>
      </w:pPr>
      <w:r w:rsidRPr="00D9350D">
        <w:rPr>
          <w:rFonts w:ascii="Times New Roman" w:hAnsi="Times New Roman" w:cs="Times New Roman"/>
          <w:sz w:val="24"/>
          <w:szCs w:val="24"/>
        </w:rPr>
        <w:t>- Правила оказания платных образовательных услуг, утверждённые Постановлением Правительства      Российской Федерации от 15.08.2013г. № 706;</w:t>
      </w:r>
    </w:p>
    <w:p w:rsidR="00E47D33" w:rsidRPr="00E47D33" w:rsidRDefault="00E47D33" w:rsidP="00E47D33">
      <w:pPr>
        <w:jc w:val="both"/>
        <w:rPr>
          <w:lang w:val="ru-RU"/>
        </w:rPr>
      </w:pPr>
      <w:r w:rsidRPr="00E47D33">
        <w:rPr>
          <w:lang w:val="ru-RU"/>
        </w:rPr>
        <w:t>- Закон Российской Федерации от 12.01.1996 №7-ФЗ«О некоммерческих организациях»;</w:t>
      </w:r>
    </w:p>
    <w:p w:rsidR="00E47D33" w:rsidRPr="00E47D33" w:rsidRDefault="00E47D33" w:rsidP="00E47D33">
      <w:pPr>
        <w:jc w:val="both"/>
        <w:rPr>
          <w:lang w:val="ru-RU"/>
        </w:rPr>
      </w:pPr>
      <w:r w:rsidRPr="00E47D33">
        <w:rPr>
          <w:lang w:val="ru-RU"/>
        </w:rPr>
        <w:t>- Закон Российской Федерации от 06.12.2011 № 402-ФЗ «О бухгалтерском учете»;</w:t>
      </w:r>
    </w:p>
    <w:p w:rsidR="00922D5E" w:rsidRDefault="00922D5E" w:rsidP="00922D5E">
      <w:pPr>
        <w:pStyle w:val="a5"/>
        <w:spacing w:after="0" w:line="240" w:lineRule="auto"/>
        <w:ind w:left="0"/>
        <w:jc w:val="both"/>
        <w:rPr>
          <w:rFonts w:ascii="Times New Roman" w:hAnsi="Times New Roman" w:cs="Times New Roman"/>
          <w:sz w:val="24"/>
          <w:szCs w:val="24"/>
        </w:rPr>
      </w:pPr>
      <w:r w:rsidRPr="00D9350D">
        <w:rPr>
          <w:rFonts w:ascii="Times New Roman" w:hAnsi="Times New Roman" w:cs="Times New Roman"/>
          <w:sz w:val="24"/>
          <w:szCs w:val="24"/>
        </w:rPr>
        <w:t>- Устав МБОУ СШ № 9.</w:t>
      </w:r>
    </w:p>
    <w:p w:rsidR="00F23163" w:rsidRPr="005148E6" w:rsidRDefault="00F23163" w:rsidP="00922D5E">
      <w:pPr>
        <w:pStyle w:val="a5"/>
        <w:spacing w:after="0" w:line="240" w:lineRule="auto"/>
        <w:ind w:left="0"/>
        <w:jc w:val="both"/>
        <w:rPr>
          <w:rFonts w:ascii="Times New Roman" w:hAnsi="Times New Roman" w:cs="Times New Roman"/>
          <w:sz w:val="24"/>
          <w:szCs w:val="24"/>
        </w:rPr>
      </w:pPr>
    </w:p>
    <w:p w:rsidR="00E47D33" w:rsidRDefault="00922D5E" w:rsidP="00E47D33">
      <w:pPr>
        <w:pStyle w:val="western"/>
        <w:shd w:val="clear" w:color="auto" w:fill="FFFFFF"/>
        <w:spacing w:before="0" w:beforeAutospacing="0" w:after="0" w:afterAutospacing="0"/>
        <w:contextualSpacing/>
        <w:jc w:val="both"/>
        <w:rPr>
          <w:color w:val="000000"/>
        </w:rPr>
      </w:pPr>
      <w:r>
        <w:t>2</w:t>
      </w:r>
      <w:r w:rsidRPr="00E47D33">
        <w:t>.</w:t>
      </w:r>
      <w:r w:rsidR="00E47D33" w:rsidRPr="00E47D33">
        <w:t xml:space="preserve"> МБОУ СШ №</w:t>
      </w:r>
      <w:r w:rsidR="00E47D33">
        <w:t xml:space="preserve"> 9</w:t>
      </w:r>
      <w:r w:rsidR="00E47D33">
        <w:rPr>
          <w:color w:val="000000"/>
        </w:rPr>
        <w:t xml:space="preserve"> предоставляет платные услуги в целях:</w:t>
      </w:r>
    </w:p>
    <w:p w:rsidR="00E47D33" w:rsidRDefault="00E47D33" w:rsidP="00E47D33">
      <w:pPr>
        <w:pStyle w:val="western"/>
        <w:shd w:val="clear" w:color="auto" w:fill="FFFFFF"/>
        <w:spacing w:before="0" w:beforeAutospacing="0" w:after="0" w:afterAutospacing="0"/>
        <w:ind w:right="29"/>
        <w:contextualSpacing/>
        <w:jc w:val="both"/>
        <w:rPr>
          <w:color w:val="000000"/>
        </w:rPr>
      </w:pPr>
      <w:r>
        <w:rPr>
          <w:color w:val="000000"/>
        </w:rPr>
        <w:t>- наиболее полного удовлетворения образовательных и иных потребностей обу</w:t>
      </w:r>
      <w:r>
        <w:rPr>
          <w:color w:val="000000"/>
        </w:rPr>
        <w:softHyphen/>
        <w:t>чающихся;</w:t>
      </w:r>
    </w:p>
    <w:p w:rsidR="00E47D33" w:rsidRDefault="00E47D33" w:rsidP="00E47D33">
      <w:pPr>
        <w:pStyle w:val="western"/>
        <w:shd w:val="clear" w:color="auto" w:fill="FFFFFF"/>
        <w:spacing w:before="0" w:beforeAutospacing="0" w:after="0" w:afterAutospacing="0"/>
        <w:contextualSpacing/>
        <w:jc w:val="both"/>
        <w:rPr>
          <w:color w:val="000000"/>
        </w:rPr>
      </w:pPr>
      <w:r>
        <w:rPr>
          <w:color w:val="000000"/>
        </w:rPr>
        <w:t>- привлечения в бюджет школы дополнительных финансовых средств;</w:t>
      </w:r>
    </w:p>
    <w:p w:rsidR="00E47D33" w:rsidRPr="00514CDC" w:rsidRDefault="00E47D33" w:rsidP="00E47D33">
      <w:pPr>
        <w:pStyle w:val="western"/>
        <w:shd w:val="clear" w:color="auto" w:fill="FFFFFF"/>
        <w:spacing w:before="0" w:beforeAutospacing="0" w:after="0" w:afterAutospacing="0"/>
        <w:contextualSpacing/>
        <w:jc w:val="both"/>
        <w:rPr>
          <w:color w:val="000000" w:themeColor="text1"/>
        </w:rPr>
      </w:pPr>
      <w:r>
        <w:rPr>
          <w:color w:val="000000" w:themeColor="text1"/>
        </w:rPr>
        <w:t xml:space="preserve">- </w:t>
      </w:r>
      <w:r w:rsidRPr="00514CDC">
        <w:rPr>
          <w:color w:val="000000" w:themeColor="text1"/>
        </w:rPr>
        <w:t>обеспечени</w:t>
      </w:r>
      <w:r>
        <w:rPr>
          <w:color w:val="000000" w:themeColor="text1"/>
        </w:rPr>
        <w:t>я</w:t>
      </w:r>
      <w:r w:rsidRPr="00514CDC">
        <w:rPr>
          <w:color w:val="000000" w:themeColor="text1"/>
        </w:rPr>
        <w:t xml:space="preserve"> всестороннего развития и формирования личности ребёнка;</w:t>
      </w:r>
    </w:p>
    <w:p w:rsidR="00E47D33" w:rsidRPr="00514CDC" w:rsidRDefault="00E47D33" w:rsidP="00E47D33">
      <w:pPr>
        <w:pStyle w:val="western"/>
        <w:shd w:val="clear" w:color="auto" w:fill="FFFFFF"/>
        <w:spacing w:before="0" w:beforeAutospacing="0" w:after="0" w:afterAutospacing="0"/>
        <w:contextualSpacing/>
        <w:jc w:val="both"/>
        <w:rPr>
          <w:color w:val="000000" w:themeColor="text1"/>
        </w:rPr>
      </w:pPr>
      <w:r>
        <w:rPr>
          <w:color w:val="000000" w:themeColor="text1"/>
        </w:rPr>
        <w:t>- реализации</w:t>
      </w:r>
      <w:r w:rsidRPr="00514CDC">
        <w:rPr>
          <w:color w:val="000000" w:themeColor="text1"/>
        </w:rPr>
        <w:t xml:space="preserve"> права каждого ребенка на качественное и доступное образование, обеспечивающее равные стартовые условия для полноценного физического и психического развития детей как основы их успешного обучения в школе; </w:t>
      </w:r>
    </w:p>
    <w:p w:rsidR="00E47D33" w:rsidRPr="00514CDC" w:rsidRDefault="00E47D33" w:rsidP="00E47D33">
      <w:pPr>
        <w:pStyle w:val="western"/>
        <w:shd w:val="clear" w:color="auto" w:fill="FFFFFF"/>
        <w:spacing w:before="0" w:beforeAutospacing="0" w:after="0" w:afterAutospacing="0"/>
        <w:contextualSpacing/>
        <w:jc w:val="both"/>
        <w:rPr>
          <w:color w:val="000000" w:themeColor="text1"/>
        </w:rPr>
      </w:pPr>
      <w:r>
        <w:rPr>
          <w:color w:val="000000" w:themeColor="text1"/>
        </w:rPr>
        <w:t xml:space="preserve">- </w:t>
      </w:r>
      <w:r w:rsidRPr="00514CDC">
        <w:rPr>
          <w:color w:val="000000" w:themeColor="text1"/>
        </w:rPr>
        <w:t>улучшени</w:t>
      </w:r>
      <w:r>
        <w:rPr>
          <w:color w:val="000000" w:themeColor="text1"/>
        </w:rPr>
        <w:t>я</w:t>
      </w:r>
      <w:r w:rsidRPr="00514CDC">
        <w:rPr>
          <w:color w:val="000000" w:themeColor="text1"/>
        </w:rPr>
        <w:t xml:space="preserve"> качества личностно-ориентированной образовательной среды; </w:t>
      </w:r>
    </w:p>
    <w:p w:rsidR="00E47D33" w:rsidRPr="00514CDC" w:rsidRDefault="00E47D33" w:rsidP="00E47D33">
      <w:pPr>
        <w:pStyle w:val="western"/>
        <w:shd w:val="clear" w:color="auto" w:fill="FFFFFF"/>
        <w:spacing w:before="0" w:beforeAutospacing="0" w:after="0" w:afterAutospacing="0"/>
        <w:contextualSpacing/>
        <w:jc w:val="both"/>
        <w:rPr>
          <w:color w:val="000000" w:themeColor="text1"/>
        </w:rPr>
      </w:pPr>
      <w:r>
        <w:rPr>
          <w:color w:val="000000" w:themeColor="text1"/>
        </w:rPr>
        <w:t xml:space="preserve">- </w:t>
      </w:r>
      <w:r w:rsidRPr="00514CDC">
        <w:rPr>
          <w:color w:val="000000" w:themeColor="text1"/>
        </w:rPr>
        <w:t>учёт</w:t>
      </w:r>
      <w:r>
        <w:rPr>
          <w:color w:val="000000" w:themeColor="text1"/>
        </w:rPr>
        <w:t>а</w:t>
      </w:r>
      <w:r w:rsidRPr="00514CDC">
        <w:rPr>
          <w:color w:val="000000" w:themeColor="text1"/>
        </w:rPr>
        <w:t xml:space="preserve"> индивидуальных склонностей и способностей учащихся при проектировании собственной образовательной траектории;</w:t>
      </w:r>
    </w:p>
    <w:p w:rsidR="00E47D33" w:rsidRPr="00514CDC" w:rsidRDefault="00E47D33" w:rsidP="00E47D33">
      <w:pPr>
        <w:pStyle w:val="western"/>
        <w:shd w:val="clear" w:color="auto" w:fill="FFFFFF"/>
        <w:spacing w:before="0" w:beforeAutospacing="0" w:after="0" w:afterAutospacing="0"/>
        <w:contextualSpacing/>
        <w:jc w:val="both"/>
        <w:rPr>
          <w:color w:val="000000" w:themeColor="text1"/>
        </w:rPr>
      </w:pPr>
      <w:r>
        <w:rPr>
          <w:color w:val="000000" w:themeColor="text1"/>
        </w:rPr>
        <w:t xml:space="preserve">- </w:t>
      </w:r>
      <w:r w:rsidRPr="00514CDC">
        <w:rPr>
          <w:color w:val="000000" w:themeColor="text1"/>
        </w:rPr>
        <w:t>создани</w:t>
      </w:r>
      <w:r>
        <w:rPr>
          <w:color w:val="000000" w:themeColor="text1"/>
        </w:rPr>
        <w:t>я</w:t>
      </w:r>
      <w:r w:rsidRPr="00514CDC">
        <w:rPr>
          <w:color w:val="000000" w:themeColor="text1"/>
        </w:rPr>
        <w:t xml:space="preserve"> условий и механизмов для обеспечения высокого уровня качества образования на основе компетентностного подхода, преемственности образовательных программ на всех ступенях общего образования и запросов потребителей.</w:t>
      </w:r>
    </w:p>
    <w:p w:rsidR="00E47D33" w:rsidRPr="00F867BB" w:rsidRDefault="00E47D33" w:rsidP="00E47D33">
      <w:pPr>
        <w:pStyle w:val="western"/>
        <w:shd w:val="clear" w:color="auto" w:fill="FFFFFF"/>
        <w:spacing w:after="0" w:afterAutospacing="0"/>
        <w:ind w:right="29"/>
        <w:contextualSpacing/>
        <w:jc w:val="both"/>
        <w:rPr>
          <w:color w:val="000000"/>
        </w:rPr>
      </w:pPr>
      <w:r>
        <w:t xml:space="preserve">   </w:t>
      </w:r>
      <w:r w:rsidRPr="00E47D33">
        <w:t xml:space="preserve">Школа </w:t>
      </w:r>
      <w:r w:rsidRPr="00E47D33">
        <w:rPr>
          <w:color w:val="000000"/>
        </w:rPr>
        <w:t>оказывает  платные образовательные услуги в соответст</w:t>
      </w:r>
      <w:r w:rsidRPr="00E47D33">
        <w:rPr>
          <w:color w:val="000000"/>
        </w:rPr>
        <w:softHyphen/>
        <w:t>вии с приложением к лицензии,</w:t>
      </w:r>
      <w:r>
        <w:rPr>
          <w:color w:val="000000"/>
        </w:rPr>
        <w:t xml:space="preserve"> Уставом учреждения, перечнем платных услуг на текущий год, который утверждается директором школы.</w:t>
      </w:r>
    </w:p>
    <w:p w:rsidR="00922D5E" w:rsidRPr="00922D5E" w:rsidRDefault="00922D5E" w:rsidP="00922D5E">
      <w:pPr>
        <w:jc w:val="both"/>
        <w:rPr>
          <w:lang w:val="ru-RU"/>
        </w:rPr>
      </w:pPr>
      <w:r w:rsidRPr="00922D5E">
        <w:rPr>
          <w:lang w:val="ru-RU"/>
        </w:rPr>
        <w:t>Применяемые термины:</w:t>
      </w:r>
    </w:p>
    <w:p w:rsidR="00922D5E" w:rsidRPr="00D9350D" w:rsidRDefault="00922D5E" w:rsidP="00922D5E">
      <w:pPr>
        <w:pStyle w:val="a5"/>
        <w:spacing w:after="0" w:line="240" w:lineRule="auto"/>
        <w:ind w:left="0"/>
        <w:jc w:val="both"/>
        <w:rPr>
          <w:rFonts w:ascii="Times New Roman" w:hAnsi="Times New Roman" w:cs="Times New Roman"/>
          <w:sz w:val="24"/>
          <w:szCs w:val="24"/>
        </w:rPr>
      </w:pPr>
      <w:r w:rsidRPr="00D9350D">
        <w:rPr>
          <w:rFonts w:ascii="Times New Roman" w:hAnsi="Times New Roman" w:cs="Times New Roman"/>
          <w:sz w:val="24"/>
          <w:szCs w:val="24"/>
        </w:rPr>
        <w:t>- «</w:t>
      </w:r>
      <w:r w:rsidRPr="00D9350D">
        <w:rPr>
          <w:rFonts w:ascii="Times New Roman" w:hAnsi="Times New Roman" w:cs="Times New Roman"/>
          <w:b/>
          <w:sz w:val="24"/>
          <w:szCs w:val="24"/>
        </w:rPr>
        <w:t>Заказчик</w:t>
      </w:r>
      <w:r w:rsidRPr="00D9350D">
        <w:rPr>
          <w:rFonts w:ascii="Times New Roman" w:hAnsi="Times New Roman" w:cs="Times New Roman"/>
          <w:sz w:val="24"/>
          <w:szCs w:val="24"/>
        </w:rPr>
        <w:t>»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922D5E" w:rsidRPr="00D9350D" w:rsidRDefault="00922D5E" w:rsidP="00922D5E">
      <w:pPr>
        <w:pStyle w:val="a5"/>
        <w:spacing w:after="0" w:line="240" w:lineRule="auto"/>
        <w:ind w:left="0"/>
        <w:jc w:val="both"/>
        <w:rPr>
          <w:rFonts w:ascii="Times New Roman" w:hAnsi="Times New Roman" w:cs="Times New Roman"/>
          <w:sz w:val="24"/>
          <w:szCs w:val="24"/>
        </w:rPr>
      </w:pPr>
      <w:r w:rsidRPr="00D9350D">
        <w:rPr>
          <w:rFonts w:ascii="Times New Roman" w:hAnsi="Times New Roman" w:cs="Times New Roman"/>
          <w:sz w:val="24"/>
          <w:szCs w:val="24"/>
        </w:rPr>
        <w:t>-</w:t>
      </w:r>
      <w:r w:rsidR="00F23163">
        <w:rPr>
          <w:rFonts w:ascii="Times New Roman" w:hAnsi="Times New Roman" w:cs="Times New Roman"/>
          <w:sz w:val="24"/>
          <w:szCs w:val="24"/>
        </w:rPr>
        <w:t xml:space="preserve"> </w:t>
      </w:r>
      <w:r w:rsidRPr="00D9350D">
        <w:rPr>
          <w:rFonts w:ascii="Times New Roman" w:hAnsi="Times New Roman" w:cs="Times New Roman"/>
          <w:sz w:val="24"/>
          <w:szCs w:val="24"/>
        </w:rPr>
        <w:t>«</w:t>
      </w:r>
      <w:r w:rsidRPr="00D9350D">
        <w:rPr>
          <w:rFonts w:ascii="Times New Roman" w:hAnsi="Times New Roman" w:cs="Times New Roman"/>
          <w:b/>
          <w:sz w:val="24"/>
          <w:szCs w:val="24"/>
        </w:rPr>
        <w:t>Исполнител</w:t>
      </w:r>
      <w:r w:rsidRPr="00D9350D">
        <w:rPr>
          <w:rFonts w:ascii="Times New Roman" w:hAnsi="Times New Roman" w:cs="Times New Roman"/>
          <w:sz w:val="24"/>
          <w:szCs w:val="24"/>
        </w:rPr>
        <w:t>ь» - организация, осуществляющая образовательную деятельность и  предоставляющая платные образовательные услуги обучающемуся;</w:t>
      </w:r>
    </w:p>
    <w:p w:rsidR="00922D5E" w:rsidRPr="00D9350D" w:rsidRDefault="00922D5E" w:rsidP="00922D5E">
      <w:pPr>
        <w:pStyle w:val="a5"/>
        <w:spacing w:after="0" w:line="240" w:lineRule="auto"/>
        <w:ind w:left="0"/>
        <w:jc w:val="both"/>
        <w:rPr>
          <w:rFonts w:ascii="Times New Roman" w:hAnsi="Times New Roman" w:cs="Times New Roman"/>
          <w:sz w:val="24"/>
          <w:szCs w:val="24"/>
        </w:rPr>
      </w:pPr>
      <w:r w:rsidRPr="00D9350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9350D">
        <w:rPr>
          <w:rFonts w:ascii="Times New Roman" w:hAnsi="Times New Roman" w:cs="Times New Roman"/>
          <w:sz w:val="24"/>
          <w:szCs w:val="24"/>
        </w:rPr>
        <w:t>«</w:t>
      </w:r>
      <w:r w:rsidRPr="00D9350D">
        <w:rPr>
          <w:rFonts w:ascii="Times New Roman" w:hAnsi="Times New Roman" w:cs="Times New Roman"/>
          <w:b/>
          <w:sz w:val="24"/>
          <w:szCs w:val="24"/>
        </w:rPr>
        <w:t>Недостаток платных образовательных услуг</w:t>
      </w:r>
      <w:r w:rsidRPr="00D9350D">
        <w:rPr>
          <w:rFonts w:ascii="Times New Roman" w:hAnsi="Times New Roman" w:cs="Times New Roman"/>
          <w:sz w:val="24"/>
          <w:szCs w:val="24"/>
        </w:rPr>
        <w:t>»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программы);</w:t>
      </w:r>
    </w:p>
    <w:p w:rsidR="00922D5E" w:rsidRPr="00D9350D" w:rsidRDefault="00922D5E" w:rsidP="00922D5E">
      <w:pPr>
        <w:pStyle w:val="a5"/>
        <w:spacing w:after="0" w:line="240" w:lineRule="auto"/>
        <w:ind w:left="0"/>
        <w:jc w:val="both"/>
        <w:rPr>
          <w:rFonts w:ascii="Times New Roman" w:hAnsi="Times New Roman" w:cs="Times New Roman"/>
          <w:sz w:val="24"/>
          <w:szCs w:val="24"/>
        </w:rPr>
      </w:pPr>
      <w:r w:rsidRPr="00D9350D">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r w:rsidRPr="00D9350D">
        <w:rPr>
          <w:rFonts w:ascii="Times New Roman" w:hAnsi="Times New Roman" w:cs="Times New Roman"/>
          <w:sz w:val="24"/>
          <w:szCs w:val="24"/>
        </w:rPr>
        <w:t>«</w:t>
      </w:r>
      <w:r w:rsidRPr="00D9350D">
        <w:rPr>
          <w:rFonts w:ascii="Times New Roman" w:hAnsi="Times New Roman" w:cs="Times New Roman"/>
          <w:b/>
          <w:sz w:val="24"/>
          <w:szCs w:val="24"/>
        </w:rPr>
        <w:t>Обучающийся</w:t>
      </w:r>
      <w:r w:rsidRPr="00D9350D">
        <w:rPr>
          <w:rFonts w:ascii="Times New Roman" w:hAnsi="Times New Roman" w:cs="Times New Roman"/>
          <w:sz w:val="24"/>
          <w:szCs w:val="24"/>
        </w:rPr>
        <w:t>» - физическое лицо, осваивающее образовательную программу;</w:t>
      </w:r>
    </w:p>
    <w:p w:rsidR="00922D5E" w:rsidRPr="00D9350D" w:rsidRDefault="00922D5E" w:rsidP="00922D5E">
      <w:pPr>
        <w:pStyle w:val="a5"/>
        <w:spacing w:after="0" w:line="240" w:lineRule="auto"/>
        <w:ind w:left="0"/>
        <w:jc w:val="both"/>
        <w:rPr>
          <w:rFonts w:ascii="Times New Roman" w:hAnsi="Times New Roman" w:cs="Times New Roman"/>
          <w:sz w:val="24"/>
          <w:szCs w:val="24"/>
        </w:rPr>
      </w:pPr>
      <w:r w:rsidRPr="00D9350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9350D">
        <w:rPr>
          <w:rFonts w:ascii="Times New Roman" w:hAnsi="Times New Roman" w:cs="Times New Roman"/>
          <w:sz w:val="24"/>
          <w:szCs w:val="24"/>
        </w:rPr>
        <w:t>«</w:t>
      </w:r>
      <w:r w:rsidRPr="00D9350D">
        <w:rPr>
          <w:rFonts w:ascii="Times New Roman" w:hAnsi="Times New Roman" w:cs="Times New Roman"/>
          <w:b/>
          <w:sz w:val="24"/>
          <w:szCs w:val="24"/>
        </w:rPr>
        <w:t>Платные образовательные услуги</w:t>
      </w:r>
      <w:r w:rsidRPr="00D9350D">
        <w:rPr>
          <w:rFonts w:ascii="Times New Roman" w:hAnsi="Times New Roman" w:cs="Times New Roman"/>
          <w:sz w:val="24"/>
          <w:szCs w:val="24"/>
        </w:rPr>
        <w:t>»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922D5E" w:rsidRDefault="00922D5E" w:rsidP="00F23163">
      <w:pPr>
        <w:pStyle w:val="a5"/>
        <w:spacing w:after="0" w:line="240" w:lineRule="auto"/>
        <w:ind w:left="0"/>
        <w:jc w:val="both"/>
        <w:rPr>
          <w:rFonts w:ascii="Times New Roman" w:hAnsi="Times New Roman" w:cs="Times New Roman"/>
          <w:sz w:val="24"/>
          <w:szCs w:val="24"/>
        </w:rPr>
      </w:pPr>
      <w:r w:rsidRPr="00D9350D">
        <w:rPr>
          <w:rFonts w:ascii="Times New Roman" w:hAnsi="Times New Roman" w:cs="Times New Roman"/>
          <w:sz w:val="24"/>
          <w:szCs w:val="24"/>
        </w:rPr>
        <w:t>- «</w:t>
      </w:r>
      <w:r w:rsidRPr="00D9350D">
        <w:rPr>
          <w:rFonts w:ascii="Times New Roman" w:hAnsi="Times New Roman" w:cs="Times New Roman"/>
          <w:b/>
          <w:sz w:val="24"/>
          <w:szCs w:val="24"/>
        </w:rPr>
        <w:t>Существенный недостаток платных образовательных услуг</w:t>
      </w:r>
      <w:r w:rsidRPr="00D9350D">
        <w:rPr>
          <w:rFonts w:ascii="Times New Roman" w:hAnsi="Times New Roman" w:cs="Times New Roman"/>
          <w:sz w:val="24"/>
          <w:szCs w:val="24"/>
        </w:rPr>
        <w:t>»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  после его  устранения, или другие подобные недостатки.</w:t>
      </w:r>
    </w:p>
    <w:p w:rsidR="00922D5E" w:rsidRPr="005148E6" w:rsidRDefault="00922D5E" w:rsidP="00F23163">
      <w:pPr>
        <w:pStyle w:val="a5"/>
        <w:spacing w:after="0" w:line="240" w:lineRule="auto"/>
        <w:ind w:left="0"/>
        <w:jc w:val="both"/>
        <w:rPr>
          <w:rFonts w:ascii="Times New Roman" w:hAnsi="Times New Roman" w:cs="Times New Roman"/>
          <w:sz w:val="24"/>
          <w:szCs w:val="24"/>
        </w:rPr>
      </w:pPr>
    </w:p>
    <w:p w:rsidR="003B41AB" w:rsidRPr="003B41AB" w:rsidRDefault="003B41AB" w:rsidP="00F23163">
      <w:pPr>
        <w:rPr>
          <w:rFonts w:eastAsia="Times New Roman"/>
          <w:lang w:val="ru-RU" w:eastAsia="ru-RU" w:bidi="ar-SA"/>
        </w:rPr>
      </w:pPr>
      <w:r w:rsidRPr="003B41AB">
        <w:rPr>
          <w:rFonts w:eastAsia="Times New Roman"/>
          <w:lang w:val="ru-RU" w:eastAsia="ru-RU" w:bidi="ar-SA"/>
        </w:rP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3B41AB" w:rsidRPr="003B41AB" w:rsidRDefault="003B41AB" w:rsidP="003B41AB">
      <w:pPr>
        <w:spacing w:before="100" w:beforeAutospacing="1" w:after="100" w:afterAutospacing="1"/>
        <w:rPr>
          <w:rFonts w:eastAsia="Times New Roman"/>
          <w:lang w:val="ru-RU" w:eastAsia="ru-RU" w:bidi="ar-SA"/>
        </w:rPr>
      </w:pPr>
      <w:r w:rsidRPr="003B41AB">
        <w:rPr>
          <w:rFonts w:eastAsia="Times New Roman"/>
          <w:lang w:val="ru-RU" w:eastAsia="ru-RU" w:bidi="ar-SA"/>
        </w:rPr>
        <w:t xml:space="preserve">4. </w:t>
      </w:r>
      <w:r w:rsidR="00E47D33">
        <w:rPr>
          <w:rFonts w:eastAsia="Times New Roman"/>
          <w:lang w:val="ru-RU" w:eastAsia="ru-RU" w:bidi="ar-SA"/>
        </w:rPr>
        <w:t>Школа</w:t>
      </w:r>
      <w:r w:rsidRPr="003B41AB">
        <w:rPr>
          <w:rFonts w:eastAsia="Times New Roman"/>
          <w:lang w:val="ru-RU" w:eastAsia="ru-RU" w:bidi="ar-SA"/>
        </w:rPr>
        <w:t xml:space="preserve"> вправе осуществлять за счет средств физических и (или) юридических лиц платные образовательные услуги, не предусмотренные установленным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3B41AB" w:rsidRPr="003B41AB" w:rsidRDefault="003B41AB" w:rsidP="00922D5E">
      <w:pPr>
        <w:spacing w:before="100" w:beforeAutospacing="1" w:after="100" w:afterAutospacing="1"/>
        <w:rPr>
          <w:rFonts w:eastAsia="Times New Roman"/>
          <w:lang w:val="ru-RU" w:eastAsia="ru-RU" w:bidi="ar-SA"/>
        </w:rPr>
      </w:pPr>
      <w:r w:rsidRPr="003B41AB">
        <w:rPr>
          <w:rFonts w:eastAsia="Times New Roman"/>
          <w:lang w:val="ru-RU" w:eastAsia="ru-RU" w:bidi="ar-SA"/>
        </w:rPr>
        <w:t xml:space="preserve">5. Отказ </w:t>
      </w:r>
      <w:hyperlink r:id="rId9" w:anchor="block_121" w:history="1">
        <w:r w:rsidRPr="00922D5E">
          <w:rPr>
            <w:rFonts w:eastAsia="Times New Roman"/>
            <w:lang w:val="ru-RU" w:eastAsia="ru-RU" w:bidi="ar-SA"/>
          </w:rPr>
          <w:t>заказчика</w:t>
        </w:r>
      </w:hyperlink>
      <w:r w:rsidRPr="003B41AB">
        <w:rPr>
          <w:rFonts w:eastAsia="Times New Roman"/>
          <w:lang w:val="ru-RU" w:eastAsia="ru-RU" w:bidi="ar-SA"/>
        </w:rPr>
        <w:t xml:space="preserve">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3B41AB" w:rsidRPr="003B41AB" w:rsidRDefault="003B41AB" w:rsidP="003B41AB">
      <w:pPr>
        <w:spacing w:before="100" w:beforeAutospacing="1" w:after="100" w:afterAutospacing="1"/>
        <w:rPr>
          <w:rFonts w:eastAsia="Times New Roman"/>
          <w:lang w:val="ru-RU" w:eastAsia="ru-RU" w:bidi="ar-SA"/>
        </w:rPr>
      </w:pPr>
      <w:r w:rsidRPr="003B41AB">
        <w:rPr>
          <w:rFonts w:eastAsia="Times New Roman"/>
          <w:lang w:val="ru-RU" w:eastAsia="ru-RU" w:bidi="ar-SA"/>
        </w:rP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3B41AB" w:rsidRPr="003B41AB" w:rsidRDefault="003B41AB" w:rsidP="003B41AB">
      <w:pPr>
        <w:spacing w:before="100" w:beforeAutospacing="1" w:after="100" w:afterAutospacing="1"/>
        <w:rPr>
          <w:rFonts w:eastAsia="Times New Roman"/>
          <w:lang w:val="ru-RU" w:eastAsia="ru-RU" w:bidi="ar-SA"/>
        </w:rPr>
      </w:pPr>
      <w:r w:rsidRPr="003B41AB">
        <w:rPr>
          <w:rFonts w:eastAsia="Times New Roman"/>
          <w:lang w:val="ru-RU" w:eastAsia="ru-RU" w:bidi="ar-SA"/>
        </w:rPr>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3B41AB" w:rsidRPr="003B41AB" w:rsidRDefault="003B41AB" w:rsidP="00922D5E">
      <w:pPr>
        <w:spacing w:before="100" w:beforeAutospacing="1" w:after="100" w:afterAutospacing="1"/>
        <w:rPr>
          <w:rFonts w:eastAsia="Times New Roman"/>
          <w:lang w:val="ru-RU" w:eastAsia="ru-RU" w:bidi="ar-SA"/>
        </w:rPr>
      </w:pPr>
      <w:r w:rsidRPr="003B41AB">
        <w:rPr>
          <w:rFonts w:eastAsia="Times New Roman"/>
          <w:lang w:val="ru-RU" w:eastAsia="ru-RU" w:bidi="ar-SA"/>
        </w:rP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3B41AB" w:rsidRPr="003B41AB" w:rsidRDefault="003B41AB" w:rsidP="00922D5E">
      <w:pPr>
        <w:spacing w:before="100" w:beforeAutospacing="1" w:after="100" w:afterAutospacing="1"/>
        <w:rPr>
          <w:rFonts w:eastAsia="Times New Roman"/>
          <w:b/>
          <w:lang w:val="ru-RU" w:eastAsia="ru-RU" w:bidi="ar-SA"/>
        </w:rPr>
      </w:pPr>
      <w:r w:rsidRPr="003B41AB">
        <w:rPr>
          <w:rFonts w:eastAsia="Times New Roman"/>
          <w:b/>
          <w:lang w:val="ru-RU" w:eastAsia="ru-RU" w:bidi="ar-SA"/>
        </w:rPr>
        <w:t>II. Информация о платных образовательных услугах, порядок заключения договоров</w:t>
      </w:r>
    </w:p>
    <w:p w:rsidR="003B41AB" w:rsidRPr="003B41AB" w:rsidRDefault="003B41AB" w:rsidP="003B41AB">
      <w:pPr>
        <w:spacing w:before="100" w:beforeAutospacing="1" w:after="100" w:afterAutospacing="1"/>
        <w:rPr>
          <w:rFonts w:eastAsia="Times New Roman"/>
          <w:lang w:val="ru-RU" w:eastAsia="ru-RU" w:bidi="ar-SA"/>
        </w:rPr>
      </w:pPr>
      <w:r w:rsidRPr="003B41AB">
        <w:rPr>
          <w:rFonts w:eastAsia="Times New Roman"/>
          <w:lang w:val="ru-RU" w:eastAsia="ru-RU" w:bidi="ar-SA"/>
        </w:rPr>
        <w:t xml:space="preserve">9. </w:t>
      </w:r>
      <w:hyperlink r:id="rId10" w:anchor="block_122" w:history="1">
        <w:r w:rsidRPr="00922D5E">
          <w:rPr>
            <w:rFonts w:eastAsia="Times New Roman"/>
            <w:lang w:val="ru-RU" w:eastAsia="ru-RU" w:bidi="ar-SA"/>
          </w:rPr>
          <w:t>Исполнитель</w:t>
        </w:r>
      </w:hyperlink>
      <w:r w:rsidRPr="003B41AB">
        <w:rPr>
          <w:rFonts w:eastAsia="Times New Roman"/>
          <w:lang w:val="ru-RU" w:eastAsia="ru-RU" w:bidi="ar-SA"/>
        </w:rPr>
        <w:t xml:space="preserve">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3B41AB" w:rsidRPr="003B41AB" w:rsidRDefault="003B41AB" w:rsidP="003B41AB">
      <w:pPr>
        <w:spacing w:before="100" w:beforeAutospacing="1" w:after="100" w:afterAutospacing="1"/>
        <w:rPr>
          <w:rFonts w:eastAsia="Times New Roman"/>
          <w:lang w:val="ru-RU" w:eastAsia="ru-RU" w:bidi="ar-SA"/>
        </w:rPr>
      </w:pPr>
      <w:r w:rsidRPr="003B41AB">
        <w:rPr>
          <w:rFonts w:eastAsia="Times New Roman"/>
          <w:lang w:val="ru-RU" w:eastAsia="ru-RU" w:bidi="ar-SA"/>
        </w:rPr>
        <w:t xml:space="preserve">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11" w:history="1">
        <w:r w:rsidRPr="00922D5E">
          <w:rPr>
            <w:rFonts w:eastAsia="Times New Roman"/>
            <w:lang w:val="ru-RU" w:eastAsia="ru-RU" w:bidi="ar-SA"/>
          </w:rPr>
          <w:t>Законом</w:t>
        </w:r>
      </w:hyperlink>
      <w:r w:rsidRPr="003B41AB">
        <w:rPr>
          <w:rFonts w:eastAsia="Times New Roman"/>
          <w:lang w:val="ru-RU" w:eastAsia="ru-RU" w:bidi="ar-SA"/>
        </w:rPr>
        <w:t xml:space="preserve"> Российской Федерации "О защите прав потребителей" и </w:t>
      </w:r>
      <w:hyperlink r:id="rId12" w:history="1">
        <w:r w:rsidRPr="00922D5E">
          <w:rPr>
            <w:rFonts w:eastAsia="Times New Roman"/>
            <w:lang w:val="ru-RU" w:eastAsia="ru-RU" w:bidi="ar-SA"/>
          </w:rPr>
          <w:t>Федеральным законом</w:t>
        </w:r>
      </w:hyperlink>
      <w:r w:rsidRPr="003B41AB">
        <w:rPr>
          <w:rFonts w:eastAsia="Times New Roman"/>
          <w:lang w:val="ru-RU" w:eastAsia="ru-RU" w:bidi="ar-SA"/>
        </w:rPr>
        <w:t xml:space="preserve"> "Об образовании в Российской Федерации".</w:t>
      </w:r>
    </w:p>
    <w:p w:rsidR="003B41AB" w:rsidRPr="003B41AB" w:rsidRDefault="003B41AB" w:rsidP="003B41AB">
      <w:pPr>
        <w:spacing w:before="100" w:beforeAutospacing="1" w:after="100" w:afterAutospacing="1"/>
        <w:rPr>
          <w:rFonts w:eastAsia="Times New Roman"/>
          <w:lang w:val="ru-RU" w:eastAsia="ru-RU" w:bidi="ar-SA"/>
        </w:rPr>
      </w:pPr>
      <w:r w:rsidRPr="003B41AB">
        <w:rPr>
          <w:rFonts w:eastAsia="Times New Roman"/>
          <w:lang w:val="ru-RU" w:eastAsia="ru-RU" w:bidi="ar-SA"/>
        </w:rPr>
        <w:lastRenderedPageBreak/>
        <w:t xml:space="preserve">11. Информация, предусмотренная </w:t>
      </w:r>
      <w:hyperlink r:id="rId13" w:anchor="block_1009" w:history="1">
        <w:r w:rsidRPr="00922D5E">
          <w:rPr>
            <w:rFonts w:eastAsia="Times New Roman"/>
            <w:lang w:val="ru-RU" w:eastAsia="ru-RU" w:bidi="ar-SA"/>
          </w:rPr>
          <w:t>пунктами 9</w:t>
        </w:r>
      </w:hyperlink>
      <w:r w:rsidRPr="003B41AB">
        <w:rPr>
          <w:rFonts w:eastAsia="Times New Roman"/>
          <w:lang w:val="ru-RU" w:eastAsia="ru-RU" w:bidi="ar-SA"/>
        </w:rPr>
        <w:t xml:space="preserve"> и </w:t>
      </w:r>
      <w:hyperlink r:id="rId14" w:anchor="block_1010" w:history="1">
        <w:r w:rsidRPr="00922D5E">
          <w:rPr>
            <w:rFonts w:eastAsia="Times New Roman"/>
            <w:lang w:val="ru-RU" w:eastAsia="ru-RU" w:bidi="ar-SA"/>
          </w:rPr>
          <w:t>10</w:t>
        </w:r>
      </w:hyperlink>
      <w:r w:rsidRPr="003B41AB">
        <w:rPr>
          <w:rFonts w:eastAsia="Times New Roman"/>
          <w:lang w:val="ru-RU" w:eastAsia="ru-RU" w:bidi="ar-SA"/>
        </w:rPr>
        <w:t xml:space="preserve">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3B41AB" w:rsidRPr="003B41AB" w:rsidRDefault="003B41AB" w:rsidP="003B41AB">
      <w:pPr>
        <w:spacing w:before="100" w:beforeAutospacing="1" w:after="100" w:afterAutospacing="1"/>
        <w:rPr>
          <w:rFonts w:eastAsia="Times New Roman"/>
          <w:lang w:val="ru-RU" w:eastAsia="ru-RU" w:bidi="ar-SA"/>
        </w:rPr>
      </w:pPr>
      <w:r w:rsidRPr="003B41AB">
        <w:rPr>
          <w:rFonts w:eastAsia="Times New Roman"/>
          <w:lang w:val="ru-RU" w:eastAsia="ru-RU" w:bidi="ar-SA"/>
        </w:rPr>
        <w:t xml:space="preserve">12. </w:t>
      </w:r>
      <w:r w:rsidRPr="003B41AB">
        <w:rPr>
          <w:rFonts w:eastAsia="Times New Roman"/>
          <w:b/>
          <w:lang w:val="ru-RU" w:eastAsia="ru-RU" w:bidi="ar-SA"/>
        </w:rPr>
        <w:t xml:space="preserve">Договор </w:t>
      </w:r>
      <w:r w:rsidRPr="003B41AB">
        <w:rPr>
          <w:rFonts w:eastAsia="Times New Roman"/>
          <w:lang w:val="ru-RU" w:eastAsia="ru-RU" w:bidi="ar-SA"/>
        </w:rPr>
        <w:t>заключается в простой письменной форме и содержит следующие сведения:</w:t>
      </w:r>
    </w:p>
    <w:p w:rsidR="003B41AB" w:rsidRPr="003B41AB" w:rsidRDefault="003B41AB" w:rsidP="003B41AB">
      <w:pPr>
        <w:rPr>
          <w:rFonts w:eastAsia="Times New Roman"/>
          <w:lang w:val="ru-RU" w:eastAsia="ru-RU" w:bidi="ar-SA"/>
        </w:rPr>
      </w:pPr>
      <w:r w:rsidRPr="003B41AB">
        <w:rPr>
          <w:rFonts w:eastAsia="Times New Roman"/>
          <w:lang w:val="ru-RU" w:eastAsia="ru-RU" w:bidi="ar-SA"/>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
    <w:p w:rsidR="003B41AB" w:rsidRPr="003B41AB" w:rsidRDefault="003B41AB" w:rsidP="003B41AB">
      <w:pPr>
        <w:rPr>
          <w:rFonts w:eastAsia="Times New Roman"/>
          <w:lang w:val="ru-RU" w:eastAsia="ru-RU" w:bidi="ar-SA"/>
        </w:rPr>
      </w:pPr>
      <w:r w:rsidRPr="003B41AB">
        <w:rPr>
          <w:rFonts w:eastAsia="Times New Roman"/>
          <w:lang w:val="ru-RU" w:eastAsia="ru-RU" w:bidi="ar-SA"/>
        </w:rPr>
        <w:t>б) место нахождения или место жительства исполнителя;</w:t>
      </w:r>
    </w:p>
    <w:p w:rsidR="003B41AB" w:rsidRPr="003B41AB" w:rsidRDefault="003B41AB" w:rsidP="003B41AB">
      <w:pPr>
        <w:rPr>
          <w:rFonts w:eastAsia="Times New Roman"/>
          <w:lang w:val="ru-RU" w:eastAsia="ru-RU" w:bidi="ar-SA"/>
        </w:rPr>
      </w:pPr>
      <w:r w:rsidRPr="003B41AB">
        <w:rPr>
          <w:rFonts w:eastAsia="Times New Roman"/>
          <w:lang w:val="ru-RU" w:eastAsia="ru-RU" w:bidi="ar-SA"/>
        </w:rPr>
        <w:t>в) наименование или фамилия, имя, отчество (при наличии) заказчика, телефон заказчика;</w:t>
      </w:r>
    </w:p>
    <w:p w:rsidR="003B41AB" w:rsidRPr="003B41AB" w:rsidRDefault="003B41AB" w:rsidP="003B41AB">
      <w:pPr>
        <w:rPr>
          <w:rFonts w:eastAsia="Times New Roman"/>
          <w:lang w:val="ru-RU" w:eastAsia="ru-RU" w:bidi="ar-SA"/>
        </w:rPr>
      </w:pPr>
      <w:r w:rsidRPr="003B41AB">
        <w:rPr>
          <w:rFonts w:eastAsia="Times New Roman"/>
          <w:lang w:val="ru-RU" w:eastAsia="ru-RU" w:bidi="ar-SA"/>
        </w:rPr>
        <w:t>г) место нахождения или место жительства заказчика;</w:t>
      </w:r>
    </w:p>
    <w:p w:rsidR="003B41AB" w:rsidRPr="003B41AB" w:rsidRDefault="003B41AB" w:rsidP="003B41AB">
      <w:pPr>
        <w:rPr>
          <w:rFonts w:eastAsia="Times New Roman"/>
          <w:lang w:val="ru-RU" w:eastAsia="ru-RU" w:bidi="ar-SA"/>
        </w:rPr>
      </w:pPr>
      <w:r w:rsidRPr="003B41AB">
        <w:rPr>
          <w:rFonts w:eastAsia="Times New Roman"/>
          <w:lang w:val="ru-RU" w:eastAsia="ru-RU" w:bidi="ar-SA"/>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
    <w:p w:rsidR="003B41AB" w:rsidRPr="003B41AB" w:rsidRDefault="003B41AB" w:rsidP="003B41AB">
      <w:pPr>
        <w:rPr>
          <w:rFonts w:eastAsia="Times New Roman"/>
          <w:lang w:val="ru-RU" w:eastAsia="ru-RU" w:bidi="ar-SA"/>
        </w:rPr>
      </w:pPr>
      <w:r w:rsidRPr="003B41AB">
        <w:rPr>
          <w:rFonts w:eastAsia="Times New Roman"/>
          <w:lang w:val="ru-RU" w:eastAsia="ru-RU" w:bidi="ar-SA"/>
        </w:rPr>
        <w:t xml:space="preserve">е) фамилия, имя, отчество (при наличии) </w:t>
      </w:r>
      <w:hyperlink r:id="rId15" w:anchor="block_124" w:history="1">
        <w:r w:rsidRPr="00922D5E">
          <w:rPr>
            <w:rFonts w:eastAsia="Times New Roman"/>
            <w:lang w:val="ru-RU" w:eastAsia="ru-RU" w:bidi="ar-SA"/>
          </w:rPr>
          <w:t>обучающегося</w:t>
        </w:r>
      </w:hyperlink>
      <w:r w:rsidRPr="003B41AB">
        <w:rPr>
          <w:rFonts w:eastAsia="Times New Roman"/>
          <w:lang w:val="ru-RU" w:eastAsia="ru-RU" w:bidi="ar-SA"/>
        </w:rPr>
        <w:t>, его место жительства, телефон (указывается в случае оказания платных образовательных услуг в пользу обучающегося, не являющегося заказчиком по договору);</w:t>
      </w:r>
    </w:p>
    <w:p w:rsidR="003B41AB" w:rsidRPr="003B41AB" w:rsidRDefault="003B41AB" w:rsidP="003B41AB">
      <w:pPr>
        <w:rPr>
          <w:rFonts w:eastAsia="Times New Roman"/>
          <w:lang w:val="ru-RU" w:eastAsia="ru-RU" w:bidi="ar-SA"/>
        </w:rPr>
      </w:pPr>
      <w:r w:rsidRPr="003B41AB">
        <w:rPr>
          <w:rFonts w:eastAsia="Times New Roman"/>
          <w:lang w:val="ru-RU" w:eastAsia="ru-RU" w:bidi="ar-SA"/>
        </w:rPr>
        <w:t>ж) права, обязанности и ответственность исполнителя, заказчика и обучающегося;</w:t>
      </w:r>
    </w:p>
    <w:p w:rsidR="003B41AB" w:rsidRPr="003B41AB" w:rsidRDefault="003B41AB" w:rsidP="003B41AB">
      <w:pPr>
        <w:rPr>
          <w:rFonts w:eastAsia="Times New Roman"/>
          <w:lang w:val="ru-RU" w:eastAsia="ru-RU" w:bidi="ar-SA"/>
        </w:rPr>
      </w:pPr>
      <w:r w:rsidRPr="003B41AB">
        <w:rPr>
          <w:rFonts w:eastAsia="Times New Roman"/>
          <w:lang w:val="ru-RU" w:eastAsia="ru-RU" w:bidi="ar-SA"/>
        </w:rPr>
        <w:t>з) полная стоимость образовательных услуг, порядок их оплаты;</w:t>
      </w:r>
    </w:p>
    <w:p w:rsidR="003B41AB" w:rsidRPr="003B41AB" w:rsidRDefault="003B41AB" w:rsidP="003B41AB">
      <w:pPr>
        <w:rPr>
          <w:rFonts w:eastAsia="Times New Roman"/>
          <w:lang w:val="ru-RU" w:eastAsia="ru-RU" w:bidi="ar-SA"/>
        </w:rPr>
      </w:pPr>
      <w:r w:rsidRPr="003B41AB">
        <w:rPr>
          <w:rFonts w:eastAsia="Times New Roman"/>
          <w:lang w:val="ru-RU" w:eastAsia="ru-RU" w:bidi="ar-SA"/>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3B41AB" w:rsidRPr="003B41AB" w:rsidRDefault="003B41AB" w:rsidP="003B41AB">
      <w:pPr>
        <w:rPr>
          <w:rFonts w:eastAsia="Times New Roman"/>
          <w:lang w:val="ru-RU" w:eastAsia="ru-RU" w:bidi="ar-SA"/>
        </w:rPr>
      </w:pPr>
      <w:r w:rsidRPr="003B41AB">
        <w:rPr>
          <w:rFonts w:eastAsia="Times New Roman"/>
          <w:lang w:val="ru-RU" w:eastAsia="ru-RU" w:bidi="ar-SA"/>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3B41AB" w:rsidRPr="003B41AB" w:rsidRDefault="003B41AB" w:rsidP="003B41AB">
      <w:pPr>
        <w:rPr>
          <w:rFonts w:eastAsia="Times New Roman"/>
          <w:lang w:val="ru-RU" w:eastAsia="ru-RU" w:bidi="ar-SA"/>
        </w:rPr>
      </w:pPr>
      <w:r w:rsidRPr="003B41AB">
        <w:rPr>
          <w:rFonts w:eastAsia="Times New Roman"/>
          <w:lang w:val="ru-RU" w:eastAsia="ru-RU" w:bidi="ar-SA"/>
        </w:rPr>
        <w:t>л) форма обучения;</w:t>
      </w:r>
    </w:p>
    <w:p w:rsidR="003B41AB" w:rsidRPr="003B41AB" w:rsidRDefault="003B41AB" w:rsidP="003B41AB">
      <w:pPr>
        <w:rPr>
          <w:rFonts w:eastAsia="Times New Roman"/>
          <w:lang w:val="ru-RU" w:eastAsia="ru-RU" w:bidi="ar-SA"/>
        </w:rPr>
      </w:pPr>
      <w:r w:rsidRPr="003B41AB">
        <w:rPr>
          <w:rFonts w:eastAsia="Times New Roman"/>
          <w:lang w:val="ru-RU" w:eastAsia="ru-RU" w:bidi="ar-SA"/>
        </w:rPr>
        <w:t>м) сроки освоения образовательной программы (продолжительность обучения);</w:t>
      </w:r>
    </w:p>
    <w:p w:rsidR="003B41AB" w:rsidRPr="003B41AB" w:rsidRDefault="003B41AB" w:rsidP="003B41AB">
      <w:pPr>
        <w:rPr>
          <w:rFonts w:eastAsia="Times New Roman"/>
          <w:lang w:val="ru-RU" w:eastAsia="ru-RU" w:bidi="ar-SA"/>
        </w:rPr>
      </w:pPr>
      <w:r w:rsidRPr="003B41AB">
        <w:rPr>
          <w:rFonts w:eastAsia="Times New Roman"/>
          <w:lang w:val="ru-RU" w:eastAsia="ru-RU" w:bidi="ar-SA"/>
        </w:rPr>
        <w:t>н) вид документа (при наличии), выдаваемого обучающемуся после успешного освоения им соответствующей образовательной программы (части образовательной программы);</w:t>
      </w:r>
    </w:p>
    <w:p w:rsidR="003B41AB" w:rsidRPr="003B41AB" w:rsidRDefault="003B41AB" w:rsidP="003B41AB">
      <w:pPr>
        <w:rPr>
          <w:rFonts w:eastAsia="Times New Roman"/>
          <w:lang w:val="ru-RU" w:eastAsia="ru-RU" w:bidi="ar-SA"/>
        </w:rPr>
      </w:pPr>
      <w:r w:rsidRPr="003B41AB">
        <w:rPr>
          <w:rFonts w:eastAsia="Times New Roman"/>
          <w:lang w:val="ru-RU" w:eastAsia="ru-RU" w:bidi="ar-SA"/>
        </w:rPr>
        <w:t>о) порядок изменения и расторжения договора;</w:t>
      </w:r>
    </w:p>
    <w:p w:rsidR="003B41AB" w:rsidRDefault="003B41AB" w:rsidP="003B41AB">
      <w:pPr>
        <w:rPr>
          <w:rFonts w:eastAsia="Times New Roman"/>
          <w:lang w:val="ru-RU" w:eastAsia="ru-RU" w:bidi="ar-SA"/>
        </w:rPr>
      </w:pPr>
      <w:r w:rsidRPr="003B41AB">
        <w:rPr>
          <w:rFonts w:eastAsia="Times New Roman"/>
          <w:lang w:val="ru-RU" w:eastAsia="ru-RU" w:bidi="ar-SA"/>
        </w:rPr>
        <w:t xml:space="preserve">п) другие необходимые сведения, связанные со спецификой оказываемых </w:t>
      </w:r>
      <w:hyperlink r:id="rId16" w:anchor="block_125" w:history="1">
        <w:r w:rsidRPr="00922D5E">
          <w:rPr>
            <w:rFonts w:eastAsia="Times New Roman"/>
            <w:lang w:val="ru-RU" w:eastAsia="ru-RU" w:bidi="ar-SA"/>
          </w:rPr>
          <w:t>платных образовательных услуг</w:t>
        </w:r>
      </w:hyperlink>
      <w:r w:rsidRPr="003B41AB">
        <w:rPr>
          <w:rFonts w:eastAsia="Times New Roman"/>
          <w:lang w:val="ru-RU" w:eastAsia="ru-RU" w:bidi="ar-SA"/>
        </w:rPr>
        <w:t>.</w:t>
      </w:r>
    </w:p>
    <w:p w:rsidR="00922D5E" w:rsidRPr="003B41AB" w:rsidRDefault="00922D5E" w:rsidP="003B41AB">
      <w:pPr>
        <w:rPr>
          <w:rFonts w:eastAsia="Times New Roman"/>
          <w:lang w:val="ru-RU" w:eastAsia="ru-RU" w:bidi="ar-SA"/>
        </w:rPr>
      </w:pPr>
    </w:p>
    <w:p w:rsidR="003B41AB" w:rsidRPr="003B41AB" w:rsidRDefault="003B41AB" w:rsidP="003B41AB">
      <w:pPr>
        <w:rPr>
          <w:rFonts w:eastAsia="Times New Roman"/>
          <w:lang w:val="ru-RU" w:eastAsia="ru-RU" w:bidi="ar-SA"/>
        </w:rPr>
      </w:pPr>
      <w:r w:rsidRPr="003B41AB">
        <w:rPr>
          <w:rFonts w:eastAsia="Times New Roman"/>
          <w:lang w:val="ru-RU" w:eastAsia="ru-RU" w:bidi="ar-SA"/>
        </w:rPr>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3B41AB" w:rsidRPr="003B41AB" w:rsidRDefault="003B41AB" w:rsidP="003B41AB">
      <w:pPr>
        <w:spacing w:before="100" w:beforeAutospacing="1" w:after="100" w:afterAutospacing="1"/>
        <w:rPr>
          <w:rFonts w:eastAsia="Times New Roman"/>
          <w:lang w:val="ru-RU" w:eastAsia="ru-RU" w:bidi="ar-SA"/>
        </w:rPr>
      </w:pPr>
      <w:r w:rsidRPr="003B41AB">
        <w:rPr>
          <w:rFonts w:eastAsia="Times New Roman"/>
          <w:lang w:val="ru-RU" w:eastAsia="ru-RU" w:bidi="ar-SA"/>
        </w:rPr>
        <w:t>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B41AB" w:rsidRPr="003B41AB" w:rsidRDefault="003B41AB" w:rsidP="00922D5E">
      <w:pPr>
        <w:spacing w:before="100" w:beforeAutospacing="1" w:after="100" w:afterAutospacing="1"/>
        <w:rPr>
          <w:rFonts w:eastAsia="Times New Roman"/>
          <w:lang w:val="ru-RU" w:eastAsia="ru-RU" w:bidi="ar-SA"/>
        </w:rPr>
      </w:pPr>
      <w:r w:rsidRPr="003B41AB">
        <w:rPr>
          <w:rFonts w:eastAsia="Times New Roman"/>
          <w:lang w:val="ru-RU" w:eastAsia="ru-RU" w:bidi="ar-SA"/>
        </w:rPr>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3B41AB" w:rsidRPr="003B41AB" w:rsidRDefault="003B41AB" w:rsidP="00922D5E">
      <w:pPr>
        <w:spacing w:before="100" w:beforeAutospacing="1" w:after="100" w:afterAutospacing="1"/>
        <w:rPr>
          <w:rFonts w:eastAsia="Times New Roman"/>
          <w:b/>
          <w:lang w:val="ru-RU" w:eastAsia="ru-RU" w:bidi="ar-SA"/>
        </w:rPr>
      </w:pPr>
      <w:r w:rsidRPr="003B41AB">
        <w:rPr>
          <w:rFonts w:eastAsia="Times New Roman"/>
          <w:b/>
          <w:lang w:val="ru-RU" w:eastAsia="ru-RU" w:bidi="ar-SA"/>
        </w:rPr>
        <w:t>III. Ответственность исполнителя и заказчика</w:t>
      </w:r>
    </w:p>
    <w:p w:rsidR="003B41AB" w:rsidRPr="003B41AB" w:rsidRDefault="003B41AB" w:rsidP="003B41AB">
      <w:pPr>
        <w:spacing w:before="100" w:beforeAutospacing="1" w:after="100" w:afterAutospacing="1"/>
        <w:rPr>
          <w:rFonts w:eastAsia="Times New Roman"/>
          <w:lang w:val="ru-RU" w:eastAsia="ru-RU" w:bidi="ar-SA"/>
        </w:rPr>
      </w:pPr>
      <w:r w:rsidRPr="003B41AB">
        <w:rPr>
          <w:rFonts w:eastAsia="Times New Roman"/>
          <w:lang w:val="ru-RU" w:eastAsia="ru-RU" w:bidi="ar-SA"/>
        </w:rPr>
        <w:t>16. 3а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3B41AB" w:rsidRPr="003B41AB" w:rsidRDefault="003B41AB" w:rsidP="003B41AB">
      <w:pPr>
        <w:spacing w:before="100" w:beforeAutospacing="1" w:after="100" w:afterAutospacing="1"/>
        <w:rPr>
          <w:rFonts w:eastAsia="Times New Roman"/>
          <w:lang w:val="ru-RU" w:eastAsia="ru-RU" w:bidi="ar-SA"/>
        </w:rPr>
      </w:pPr>
      <w:r w:rsidRPr="003B41AB">
        <w:rPr>
          <w:rFonts w:eastAsia="Times New Roman"/>
          <w:lang w:val="ru-RU" w:eastAsia="ru-RU" w:bidi="ar-SA"/>
        </w:rPr>
        <w:lastRenderedPageBreak/>
        <w:t xml:space="preserve">17. При обнаружении </w:t>
      </w:r>
      <w:hyperlink r:id="rId17" w:anchor="block_123" w:history="1">
        <w:r w:rsidRPr="00F23163">
          <w:rPr>
            <w:rFonts w:eastAsia="Times New Roman"/>
            <w:lang w:val="ru-RU" w:eastAsia="ru-RU" w:bidi="ar-SA"/>
          </w:rPr>
          <w:t>недостатка платных образовательных услуг</w:t>
        </w:r>
      </w:hyperlink>
      <w:r w:rsidRPr="003B41AB">
        <w:rPr>
          <w:rFonts w:eastAsia="Times New Roman"/>
          <w:lang w:val="ru-RU" w:eastAsia="ru-RU" w:bidi="ar-SA"/>
        </w:rPr>
        <w:t>,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3B41AB" w:rsidRPr="003B41AB" w:rsidRDefault="003B41AB" w:rsidP="003B41AB">
      <w:pPr>
        <w:rPr>
          <w:rFonts w:eastAsia="Times New Roman"/>
          <w:lang w:val="ru-RU" w:eastAsia="ru-RU" w:bidi="ar-SA"/>
        </w:rPr>
      </w:pPr>
      <w:r w:rsidRPr="003B41AB">
        <w:rPr>
          <w:rFonts w:eastAsia="Times New Roman"/>
          <w:lang w:val="ru-RU" w:eastAsia="ru-RU" w:bidi="ar-SA"/>
        </w:rPr>
        <w:t>а) безвозмездного оказания образовательных услуг;</w:t>
      </w:r>
    </w:p>
    <w:p w:rsidR="003B41AB" w:rsidRPr="003B41AB" w:rsidRDefault="003B41AB" w:rsidP="003B41AB">
      <w:pPr>
        <w:rPr>
          <w:rFonts w:eastAsia="Times New Roman"/>
          <w:lang w:val="ru-RU" w:eastAsia="ru-RU" w:bidi="ar-SA"/>
        </w:rPr>
      </w:pPr>
      <w:r w:rsidRPr="003B41AB">
        <w:rPr>
          <w:rFonts w:eastAsia="Times New Roman"/>
          <w:lang w:val="ru-RU" w:eastAsia="ru-RU" w:bidi="ar-SA"/>
        </w:rPr>
        <w:t>б) соразмерного уменьшения стоимости оказанных платных образовательных услуг;</w:t>
      </w:r>
    </w:p>
    <w:p w:rsidR="003B41AB" w:rsidRDefault="003B41AB" w:rsidP="003B41AB">
      <w:pPr>
        <w:rPr>
          <w:rFonts w:eastAsia="Times New Roman"/>
          <w:lang w:val="ru-RU" w:eastAsia="ru-RU" w:bidi="ar-SA"/>
        </w:rPr>
      </w:pPr>
      <w:r w:rsidRPr="003B41AB">
        <w:rPr>
          <w:rFonts w:eastAsia="Times New Roman"/>
          <w:lang w:val="ru-RU" w:eastAsia="ru-RU" w:bidi="ar-SA"/>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F23163" w:rsidRPr="003B41AB" w:rsidRDefault="00F23163" w:rsidP="003B41AB">
      <w:pPr>
        <w:rPr>
          <w:rFonts w:eastAsia="Times New Roman"/>
          <w:lang w:val="ru-RU" w:eastAsia="ru-RU" w:bidi="ar-SA"/>
        </w:rPr>
      </w:pPr>
    </w:p>
    <w:p w:rsidR="003B41AB" w:rsidRPr="003B41AB" w:rsidRDefault="003B41AB" w:rsidP="003B41AB">
      <w:pPr>
        <w:rPr>
          <w:rFonts w:eastAsia="Times New Roman"/>
          <w:lang w:val="ru-RU" w:eastAsia="ru-RU" w:bidi="ar-SA"/>
        </w:rPr>
      </w:pPr>
      <w:r w:rsidRPr="003B41AB">
        <w:rPr>
          <w:rFonts w:eastAsia="Times New Roman"/>
          <w:lang w:val="ru-RU" w:eastAsia="ru-RU" w:bidi="ar-SA"/>
        </w:rPr>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3B41AB" w:rsidRPr="003B41AB" w:rsidRDefault="003B41AB" w:rsidP="003B41AB">
      <w:pPr>
        <w:spacing w:before="100" w:beforeAutospacing="1" w:after="100" w:afterAutospacing="1"/>
        <w:rPr>
          <w:rFonts w:eastAsia="Times New Roman"/>
          <w:lang w:val="ru-RU" w:eastAsia="ru-RU" w:bidi="ar-SA"/>
        </w:rPr>
      </w:pPr>
      <w:r w:rsidRPr="003B41AB">
        <w:rPr>
          <w:rFonts w:eastAsia="Times New Roman"/>
          <w:lang w:val="ru-RU" w:eastAsia="ru-RU" w:bidi="ar-SA"/>
        </w:rPr>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3B41AB" w:rsidRPr="003B41AB" w:rsidRDefault="003B41AB" w:rsidP="003B41AB">
      <w:pPr>
        <w:rPr>
          <w:rFonts w:eastAsia="Times New Roman"/>
          <w:lang w:val="ru-RU" w:eastAsia="ru-RU" w:bidi="ar-SA"/>
        </w:rPr>
      </w:pPr>
      <w:r w:rsidRPr="003B41AB">
        <w:rPr>
          <w:rFonts w:eastAsia="Times New Roman"/>
          <w:lang w:val="ru-RU" w:eastAsia="ru-RU" w:bidi="ar-SA"/>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3B41AB" w:rsidRPr="003B41AB" w:rsidRDefault="003B41AB" w:rsidP="003B41AB">
      <w:pPr>
        <w:rPr>
          <w:rFonts w:eastAsia="Times New Roman"/>
          <w:lang w:val="ru-RU" w:eastAsia="ru-RU" w:bidi="ar-SA"/>
        </w:rPr>
      </w:pPr>
      <w:r w:rsidRPr="003B41AB">
        <w:rPr>
          <w:rFonts w:eastAsia="Times New Roman"/>
          <w:lang w:val="ru-RU" w:eastAsia="ru-RU" w:bidi="ar-SA"/>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3B41AB" w:rsidRPr="003B41AB" w:rsidRDefault="003B41AB" w:rsidP="003B41AB">
      <w:pPr>
        <w:rPr>
          <w:rFonts w:eastAsia="Times New Roman"/>
          <w:lang w:val="ru-RU" w:eastAsia="ru-RU" w:bidi="ar-SA"/>
        </w:rPr>
      </w:pPr>
      <w:r w:rsidRPr="003B41AB">
        <w:rPr>
          <w:rFonts w:eastAsia="Times New Roman"/>
          <w:lang w:val="ru-RU" w:eastAsia="ru-RU" w:bidi="ar-SA"/>
        </w:rPr>
        <w:t>в) потребовать уменьшения стоимости платных образовательных услуг;</w:t>
      </w:r>
    </w:p>
    <w:p w:rsidR="003B41AB" w:rsidRDefault="003B41AB" w:rsidP="003B41AB">
      <w:pPr>
        <w:rPr>
          <w:rFonts w:eastAsia="Times New Roman"/>
          <w:lang w:val="ru-RU" w:eastAsia="ru-RU" w:bidi="ar-SA"/>
        </w:rPr>
      </w:pPr>
      <w:r w:rsidRPr="003B41AB">
        <w:rPr>
          <w:rFonts w:eastAsia="Times New Roman"/>
          <w:lang w:val="ru-RU" w:eastAsia="ru-RU" w:bidi="ar-SA"/>
        </w:rPr>
        <w:t>г) расторгнуть договор.</w:t>
      </w:r>
    </w:p>
    <w:p w:rsidR="00F23163" w:rsidRPr="003B41AB" w:rsidRDefault="00F23163" w:rsidP="003B41AB">
      <w:pPr>
        <w:rPr>
          <w:rFonts w:eastAsia="Times New Roman"/>
          <w:lang w:val="ru-RU" w:eastAsia="ru-RU" w:bidi="ar-SA"/>
        </w:rPr>
      </w:pPr>
    </w:p>
    <w:p w:rsidR="003B41AB" w:rsidRDefault="003B41AB" w:rsidP="003B41AB">
      <w:pPr>
        <w:rPr>
          <w:rFonts w:eastAsia="Times New Roman"/>
          <w:lang w:val="ru-RU" w:eastAsia="ru-RU" w:bidi="ar-SA"/>
        </w:rPr>
      </w:pPr>
      <w:r w:rsidRPr="003B41AB">
        <w:rPr>
          <w:rFonts w:eastAsia="Times New Roman"/>
          <w:lang w:val="ru-RU" w:eastAsia="ru-RU" w:bidi="ar-SA"/>
        </w:rP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F23163" w:rsidRPr="003B41AB" w:rsidRDefault="00F23163" w:rsidP="003B41AB">
      <w:pPr>
        <w:rPr>
          <w:rFonts w:eastAsia="Times New Roman"/>
          <w:lang w:val="ru-RU" w:eastAsia="ru-RU" w:bidi="ar-SA"/>
        </w:rPr>
      </w:pPr>
    </w:p>
    <w:p w:rsidR="003B41AB" w:rsidRDefault="003B41AB" w:rsidP="003B41AB">
      <w:pPr>
        <w:rPr>
          <w:rFonts w:eastAsia="Times New Roman"/>
          <w:lang w:val="ru-RU" w:eastAsia="ru-RU" w:bidi="ar-SA"/>
        </w:rPr>
      </w:pPr>
      <w:r w:rsidRPr="003B41AB">
        <w:rPr>
          <w:rFonts w:eastAsia="Times New Roman"/>
          <w:lang w:val="ru-RU" w:eastAsia="ru-RU" w:bidi="ar-SA"/>
        </w:rPr>
        <w:t>21. По инициативе исполнителя договор может быть расторгнут в одностороннем порядке в следующем случае:</w:t>
      </w:r>
    </w:p>
    <w:p w:rsidR="00F23163" w:rsidRPr="003B41AB" w:rsidRDefault="00F23163" w:rsidP="003B41AB">
      <w:pPr>
        <w:rPr>
          <w:rFonts w:eastAsia="Times New Roman"/>
          <w:lang w:val="ru-RU" w:eastAsia="ru-RU" w:bidi="ar-SA"/>
        </w:rPr>
      </w:pPr>
    </w:p>
    <w:p w:rsidR="003B41AB" w:rsidRPr="003B41AB" w:rsidRDefault="003B41AB" w:rsidP="003B41AB">
      <w:pPr>
        <w:rPr>
          <w:rFonts w:eastAsia="Times New Roman"/>
          <w:lang w:val="ru-RU" w:eastAsia="ru-RU" w:bidi="ar-SA"/>
        </w:rPr>
      </w:pPr>
      <w:r w:rsidRPr="003B41AB">
        <w:rPr>
          <w:rFonts w:eastAsia="Times New Roman"/>
          <w:lang w:val="ru-RU" w:eastAsia="ru-RU" w:bidi="ar-SA"/>
        </w:rPr>
        <w:t>а) применение к обучающемуся, достигшему возраста 15 лет, отчисления как меры дисциплинарного взыскания;</w:t>
      </w:r>
    </w:p>
    <w:p w:rsidR="003B41AB" w:rsidRPr="003B41AB" w:rsidRDefault="003B41AB" w:rsidP="003B41AB">
      <w:pPr>
        <w:rPr>
          <w:rFonts w:eastAsia="Times New Roman"/>
          <w:lang w:val="ru-RU" w:eastAsia="ru-RU" w:bidi="ar-SA"/>
        </w:rPr>
      </w:pPr>
      <w:r w:rsidRPr="003B41AB">
        <w:rPr>
          <w:rFonts w:eastAsia="Times New Roman"/>
          <w:lang w:val="ru-RU" w:eastAsia="ru-RU" w:bidi="ar-SA"/>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3B41AB" w:rsidRPr="003B41AB" w:rsidRDefault="003B41AB" w:rsidP="003B41AB">
      <w:pPr>
        <w:rPr>
          <w:rFonts w:eastAsia="Times New Roman"/>
          <w:lang w:val="ru-RU" w:eastAsia="ru-RU" w:bidi="ar-SA"/>
        </w:rPr>
      </w:pPr>
      <w:r w:rsidRPr="003B41AB">
        <w:rPr>
          <w:rFonts w:eastAsia="Times New Roman"/>
          <w:lang w:val="ru-RU" w:eastAsia="ru-RU" w:bidi="ar-SA"/>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3B41AB" w:rsidRPr="003B41AB" w:rsidRDefault="003B41AB" w:rsidP="003B41AB">
      <w:pPr>
        <w:rPr>
          <w:rFonts w:eastAsia="Times New Roman"/>
          <w:lang w:val="ru-RU" w:eastAsia="ru-RU" w:bidi="ar-SA"/>
        </w:rPr>
      </w:pPr>
      <w:r w:rsidRPr="003B41AB">
        <w:rPr>
          <w:rFonts w:eastAsia="Times New Roman"/>
          <w:lang w:val="ru-RU" w:eastAsia="ru-RU" w:bidi="ar-SA"/>
        </w:rPr>
        <w:t>г) просрочка оплаты стоимости платных образовательных услуг;</w:t>
      </w:r>
    </w:p>
    <w:p w:rsidR="003B41AB" w:rsidRPr="003B41AB" w:rsidRDefault="003B41AB" w:rsidP="003B41AB">
      <w:pPr>
        <w:rPr>
          <w:rFonts w:eastAsia="Times New Roman"/>
          <w:lang w:val="ru-RU" w:eastAsia="ru-RU" w:bidi="ar-SA"/>
        </w:rPr>
      </w:pPr>
      <w:r w:rsidRPr="003B41AB">
        <w:rPr>
          <w:rFonts w:eastAsia="Times New Roman"/>
          <w:lang w:val="ru-RU" w:eastAsia="ru-RU" w:bidi="ar-SA"/>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3F02EE" w:rsidRDefault="003F02EE" w:rsidP="003F02EE">
      <w:pPr>
        <w:pStyle w:val="western"/>
        <w:shd w:val="clear" w:color="auto" w:fill="FFFFFF"/>
        <w:spacing w:after="0" w:afterAutospacing="0"/>
        <w:contextualSpacing/>
        <w:jc w:val="center"/>
        <w:rPr>
          <w:b/>
          <w:bCs/>
          <w:color w:val="000000"/>
        </w:rPr>
      </w:pPr>
      <w:r>
        <w:rPr>
          <w:b/>
          <w:bCs/>
          <w:color w:val="000000"/>
          <w:lang w:val="en-US"/>
        </w:rPr>
        <w:t>IV</w:t>
      </w:r>
      <w:r>
        <w:rPr>
          <w:b/>
          <w:bCs/>
          <w:color w:val="000000"/>
        </w:rPr>
        <w:t>. Порядок получения и расходования денежных средств</w:t>
      </w:r>
    </w:p>
    <w:p w:rsidR="003F02EE" w:rsidRDefault="003F02EE" w:rsidP="003F02EE">
      <w:pPr>
        <w:pStyle w:val="western"/>
        <w:shd w:val="clear" w:color="auto" w:fill="FFFFFF"/>
        <w:spacing w:before="0" w:beforeAutospacing="0" w:after="0" w:afterAutospacing="0"/>
        <w:contextualSpacing/>
        <w:jc w:val="both"/>
        <w:rPr>
          <w:color w:val="000000"/>
        </w:rPr>
      </w:pPr>
      <w:r>
        <w:rPr>
          <w:color w:val="000000"/>
        </w:rPr>
        <w:t>22. Платные услуги осуществляются за счет внебюджетных средств:</w:t>
      </w:r>
    </w:p>
    <w:p w:rsidR="003F02EE" w:rsidRDefault="003F02EE" w:rsidP="003F02EE">
      <w:pPr>
        <w:pStyle w:val="western"/>
        <w:shd w:val="clear" w:color="auto" w:fill="FFFFFF"/>
        <w:spacing w:before="0" w:beforeAutospacing="0" w:after="0" w:afterAutospacing="0"/>
        <w:contextualSpacing/>
        <w:jc w:val="both"/>
        <w:rPr>
          <w:color w:val="000000"/>
        </w:rPr>
      </w:pPr>
      <w:r>
        <w:rPr>
          <w:color w:val="000000"/>
        </w:rPr>
        <w:t>- средств родителей (законных представителей);</w:t>
      </w:r>
    </w:p>
    <w:p w:rsidR="003F02EE" w:rsidRDefault="003F02EE" w:rsidP="003F02EE">
      <w:pPr>
        <w:pStyle w:val="western"/>
        <w:shd w:val="clear" w:color="auto" w:fill="FFFFFF"/>
        <w:spacing w:before="0" w:beforeAutospacing="0" w:after="0" w:afterAutospacing="0"/>
        <w:contextualSpacing/>
        <w:jc w:val="both"/>
        <w:rPr>
          <w:color w:val="000000"/>
        </w:rPr>
      </w:pPr>
      <w:r>
        <w:rPr>
          <w:color w:val="000000"/>
        </w:rPr>
        <w:t>- средств других потребителей услуг;</w:t>
      </w:r>
    </w:p>
    <w:p w:rsidR="003F02EE" w:rsidRDefault="003F02EE" w:rsidP="003F02EE">
      <w:pPr>
        <w:pStyle w:val="western"/>
        <w:shd w:val="clear" w:color="auto" w:fill="FFFFFF"/>
        <w:spacing w:before="0" w:beforeAutospacing="0" w:after="0" w:afterAutospacing="0"/>
        <w:contextualSpacing/>
        <w:jc w:val="both"/>
        <w:rPr>
          <w:color w:val="000000"/>
        </w:rPr>
      </w:pPr>
      <w:r>
        <w:rPr>
          <w:color w:val="000000"/>
        </w:rPr>
        <w:lastRenderedPageBreak/>
        <w:t>- благотворительных пожертвований;</w:t>
      </w:r>
    </w:p>
    <w:p w:rsidR="003F02EE" w:rsidRDefault="003F02EE" w:rsidP="003F02EE">
      <w:pPr>
        <w:pStyle w:val="western"/>
        <w:shd w:val="clear" w:color="auto" w:fill="FFFFFF"/>
        <w:spacing w:before="0" w:beforeAutospacing="0" w:after="0" w:afterAutospacing="0"/>
        <w:contextualSpacing/>
        <w:jc w:val="both"/>
        <w:rPr>
          <w:color w:val="000000"/>
        </w:rPr>
      </w:pPr>
      <w:r w:rsidRPr="00753CA7">
        <w:rPr>
          <w:color w:val="000000"/>
        </w:rPr>
        <w:t>- сторонних организаций</w:t>
      </w:r>
      <w:r>
        <w:rPr>
          <w:color w:val="000000"/>
        </w:rPr>
        <w:t>.</w:t>
      </w:r>
    </w:p>
    <w:p w:rsidR="003F02EE" w:rsidRDefault="003F02EE" w:rsidP="003F02EE">
      <w:pPr>
        <w:pStyle w:val="western"/>
        <w:shd w:val="clear" w:color="auto" w:fill="FFFFFF"/>
        <w:spacing w:after="0" w:afterAutospacing="0"/>
        <w:contextualSpacing/>
        <w:jc w:val="both"/>
        <w:rPr>
          <w:color w:val="000000"/>
        </w:rPr>
      </w:pPr>
      <w:r>
        <w:rPr>
          <w:color w:val="000000"/>
        </w:rPr>
        <w:t>23. Заказчик обязан оплатить оказываемые платные услуги в порядке и в сроки, указанные в договоре. Стоимость оказываемых платных услуг в договоре определяется по соглашению между исполнителем и заказчиком в соответствии с утвержденной сметой.</w:t>
      </w:r>
    </w:p>
    <w:p w:rsidR="003F02EE" w:rsidRDefault="003F02EE" w:rsidP="003F02EE">
      <w:pPr>
        <w:pStyle w:val="western"/>
        <w:shd w:val="clear" w:color="auto" w:fill="FFFFFF"/>
        <w:spacing w:after="0" w:afterAutospacing="0"/>
        <w:contextualSpacing/>
        <w:jc w:val="both"/>
        <w:rPr>
          <w:color w:val="000000"/>
        </w:rPr>
      </w:pPr>
      <w:r>
        <w:rPr>
          <w:color w:val="000000"/>
        </w:rPr>
        <w:t>24. Оплата платных услуг производится как наличным путем (через уполномоченных лиц и кассу централизованной бухгалтерии Комитета по образованию Администрации го</w:t>
      </w:r>
      <w:r>
        <w:rPr>
          <w:color w:val="000000"/>
        </w:rPr>
        <w:softHyphen/>
        <w:t>родского округа-город Камышин</w:t>
      </w:r>
      <w:r w:rsidRPr="00753CA7">
        <w:rPr>
          <w:color w:val="000000"/>
        </w:rPr>
        <w:t>), так и безналичным путем (на расчетный счет школы). Заказчику в соответствии с законодательством Российской Федерации выдается документ, подтверждающий оплату услуг.</w:t>
      </w:r>
    </w:p>
    <w:p w:rsidR="003F02EE" w:rsidRDefault="003F02EE" w:rsidP="003F02EE">
      <w:pPr>
        <w:pStyle w:val="western"/>
        <w:shd w:val="clear" w:color="auto" w:fill="FFFFFF"/>
        <w:spacing w:after="0" w:afterAutospacing="0"/>
        <w:contextualSpacing/>
        <w:jc w:val="both"/>
        <w:rPr>
          <w:color w:val="000000"/>
        </w:rPr>
      </w:pPr>
      <w:r>
        <w:rPr>
          <w:color w:val="000000"/>
        </w:rPr>
        <w:t>25. Доходы от оказания платных услуг полностью реинвестируются в школу в соот</w:t>
      </w:r>
      <w:r>
        <w:rPr>
          <w:color w:val="000000"/>
        </w:rPr>
        <w:softHyphen/>
        <w:t>ветствии со сметой расходов.</w:t>
      </w:r>
    </w:p>
    <w:p w:rsidR="003F02EE" w:rsidRDefault="003F02EE" w:rsidP="003F02EE">
      <w:pPr>
        <w:pStyle w:val="western"/>
        <w:shd w:val="clear" w:color="auto" w:fill="FFFFFF"/>
        <w:spacing w:before="0" w:beforeAutospacing="0" w:after="0" w:afterAutospacing="0"/>
        <w:contextualSpacing/>
        <w:jc w:val="both"/>
        <w:rPr>
          <w:color w:val="000000"/>
        </w:rPr>
      </w:pPr>
      <w:r>
        <w:rPr>
          <w:color w:val="000000"/>
        </w:rPr>
        <w:t>26. Школа по своему усмотрению расходует средства, полученные от оказания плат</w:t>
      </w:r>
      <w:r>
        <w:rPr>
          <w:color w:val="000000"/>
        </w:rPr>
        <w:softHyphen/>
        <w:t>ных услуг (в соответствии со сметой доходов и расходов). Полученный доход расходуется на следующие цели школы:</w:t>
      </w:r>
    </w:p>
    <w:p w:rsidR="003F02EE" w:rsidRDefault="003F02EE" w:rsidP="003F02EE">
      <w:pPr>
        <w:pStyle w:val="western"/>
        <w:shd w:val="clear" w:color="auto" w:fill="FFFFFF"/>
        <w:spacing w:before="0" w:beforeAutospacing="0" w:after="0" w:afterAutospacing="0"/>
        <w:contextualSpacing/>
        <w:jc w:val="both"/>
        <w:rPr>
          <w:color w:val="000000"/>
        </w:rPr>
      </w:pPr>
      <w:r>
        <w:rPr>
          <w:color w:val="000000"/>
        </w:rPr>
        <w:t>- заработная плата</w:t>
      </w:r>
    </w:p>
    <w:p w:rsidR="003F02EE" w:rsidRDefault="003F02EE" w:rsidP="003F02EE">
      <w:pPr>
        <w:pStyle w:val="western"/>
        <w:shd w:val="clear" w:color="auto" w:fill="FFFFFF"/>
        <w:spacing w:before="0" w:beforeAutospacing="0" w:after="0" w:afterAutospacing="0"/>
        <w:contextualSpacing/>
        <w:jc w:val="both"/>
        <w:rPr>
          <w:color w:val="000000"/>
        </w:rPr>
      </w:pPr>
      <w:r>
        <w:rPr>
          <w:color w:val="000000"/>
        </w:rPr>
        <w:t>- развитие и совершенствование образовательного процесса;</w:t>
      </w:r>
    </w:p>
    <w:p w:rsidR="003F02EE" w:rsidRDefault="003F02EE" w:rsidP="003F02EE">
      <w:pPr>
        <w:pStyle w:val="western"/>
        <w:shd w:val="clear" w:color="auto" w:fill="FFFFFF"/>
        <w:spacing w:before="0" w:beforeAutospacing="0" w:after="0" w:afterAutospacing="0"/>
        <w:contextualSpacing/>
        <w:jc w:val="both"/>
        <w:rPr>
          <w:color w:val="000000"/>
        </w:rPr>
      </w:pPr>
      <w:r>
        <w:rPr>
          <w:color w:val="000000"/>
        </w:rPr>
        <w:t>- развитие материальной базы.</w:t>
      </w:r>
    </w:p>
    <w:p w:rsidR="003F02EE" w:rsidRDefault="003F02EE" w:rsidP="003F02EE">
      <w:pPr>
        <w:pStyle w:val="western"/>
        <w:shd w:val="clear" w:color="auto" w:fill="FFFFFF"/>
        <w:spacing w:after="0" w:afterAutospacing="0"/>
        <w:contextualSpacing/>
        <w:jc w:val="both"/>
        <w:rPr>
          <w:color w:val="000000"/>
        </w:rPr>
      </w:pPr>
    </w:p>
    <w:p w:rsidR="00710952" w:rsidRPr="003B41AB" w:rsidRDefault="00710952">
      <w:pPr>
        <w:rPr>
          <w:lang w:val="ru-RU"/>
        </w:rPr>
      </w:pPr>
    </w:p>
    <w:sectPr w:rsidR="00710952" w:rsidRPr="003B41AB" w:rsidSect="00334689">
      <w:footerReference w:type="default" r:id="rId18"/>
      <w:pgSz w:w="11906" w:h="16838"/>
      <w:pgMar w:top="851"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1953" w:rsidRDefault="00CB1953" w:rsidP="00F23163">
      <w:r>
        <w:separator/>
      </w:r>
    </w:p>
  </w:endnote>
  <w:endnote w:type="continuationSeparator" w:id="1">
    <w:p w:rsidR="00CB1953" w:rsidRDefault="00CB1953" w:rsidP="00F231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39454"/>
      <w:docPartObj>
        <w:docPartGallery w:val="Page Numbers (Bottom of Page)"/>
        <w:docPartUnique/>
      </w:docPartObj>
    </w:sdtPr>
    <w:sdtContent>
      <w:p w:rsidR="00F23163" w:rsidRDefault="00FE0551">
        <w:pPr>
          <w:pStyle w:val="a9"/>
          <w:jc w:val="center"/>
        </w:pPr>
        <w:fldSimple w:instr=" PAGE   \* MERGEFORMAT ">
          <w:r w:rsidR="003F02EE">
            <w:rPr>
              <w:noProof/>
            </w:rPr>
            <w:t>5</w:t>
          </w:r>
        </w:fldSimple>
      </w:p>
    </w:sdtContent>
  </w:sdt>
  <w:p w:rsidR="00F23163" w:rsidRDefault="00F23163">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1953" w:rsidRDefault="00CB1953" w:rsidP="00F23163">
      <w:r>
        <w:separator/>
      </w:r>
    </w:p>
  </w:footnote>
  <w:footnote w:type="continuationSeparator" w:id="1">
    <w:p w:rsidR="00CB1953" w:rsidRDefault="00CB1953" w:rsidP="00F231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7E0876"/>
    <w:multiLevelType w:val="multilevel"/>
    <w:tmpl w:val="FCBA3980"/>
    <w:lvl w:ilvl="0">
      <w:start w:val="1"/>
      <w:numFmt w:val="decimal"/>
      <w:lvlText w:val="%1"/>
      <w:lvlJc w:val="left"/>
      <w:pPr>
        <w:ind w:left="360" w:hanging="360"/>
      </w:pPr>
      <w:rPr>
        <w:rFonts w:hint="default"/>
      </w:rPr>
    </w:lvl>
    <w:lvl w:ilvl="1">
      <w:start w:val="1"/>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832" w:hanging="1440"/>
      </w:pPr>
      <w:rPr>
        <w:rFonts w:hint="default"/>
      </w:rPr>
    </w:lvl>
  </w:abstractNum>
  <w:abstractNum w:abstractNumId="1">
    <w:nsid w:val="564277BB"/>
    <w:multiLevelType w:val="multilevel"/>
    <w:tmpl w:val="2176FD5C"/>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1024"/>
  <w:stylePaneSortMethod w:val="0000"/>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3B41AB"/>
    <w:rsid w:val="00004AEA"/>
    <w:rsid w:val="00005F55"/>
    <w:rsid w:val="0000650E"/>
    <w:rsid w:val="000119B9"/>
    <w:rsid w:val="00012149"/>
    <w:rsid w:val="00014669"/>
    <w:rsid w:val="00015082"/>
    <w:rsid w:val="000208A1"/>
    <w:rsid w:val="00021388"/>
    <w:rsid w:val="00024C41"/>
    <w:rsid w:val="000272DF"/>
    <w:rsid w:val="00030563"/>
    <w:rsid w:val="00035A13"/>
    <w:rsid w:val="0004569A"/>
    <w:rsid w:val="00046E3F"/>
    <w:rsid w:val="0005210D"/>
    <w:rsid w:val="00063DA6"/>
    <w:rsid w:val="00064D58"/>
    <w:rsid w:val="000711D7"/>
    <w:rsid w:val="0007193C"/>
    <w:rsid w:val="00072084"/>
    <w:rsid w:val="000737F0"/>
    <w:rsid w:val="00077A82"/>
    <w:rsid w:val="00084DA1"/>
    <w:rsid w:val="00092371"/>
    <w:rsid w:val="000962F5"/>
    <w:rsid w:val="000B4D1D"/>
    <w:rsid w:val="000B7C97"/>
    <w:rsid w:val="000B7D90"/>
    <w:rsid w:val="000C17C6"/>
    <w:rsid w:val="000C5ADC"/>
    <w:rsid w:val="000C6126"/>
    <w:rsid w:val="000C685D"/>
    <w:rsid w:val="000D0729"/>
    <w:rsid w:val="000D1F58"/>
    <w:rsid w:val="000D31FB"/>
    <w:rsid w:val="000D64F0"/>
    <w:rsid w:val="000E13CD"/>
    <w:rsid w:val="000E2B9F"/>
    <w:rsid w:val="000E4DF7"/>
    <w:rsid w:val="000F1EDB"/>
    <w:rsid w:val="000F383C"/>
    <w:rsid w:val="000F5439"/>
    <w:rsid w:val="000F75F7"/>
    <w:rsid w:val="00101D0B"/>
    <w:rsid w:val="00105006"/>
    <w:rsid w:val="00105600"/>
    <w:rsid w:val="0010795B"/>
    <w:rsid w:val="00110B48"/>
    <w:rsid w:val="001112A8"/>
    <w:rsid w:val="0011176E"/>
    <w:rsid w:val="00111A5A"/>
    <w:rsid w:val="00120BD6"/>
    <w:rsid w:val="00121B53"/>
    <w:rsid w:val="00126EE4"/>
    <w:rsid w:val="00135999"/>
    <w:rsid w:val="001410EA"/>
    <w:rsid w:val="00141FFB"/>
    <w:rsid w:val="00146B75"/>
    <w:rsid w:val="0014758B"/>
    <w:rsid w:val="00153EDC"/>
    <w:rsid w:val="00154350"/>
    <w:rsid w:val="00154D07"/>
    <w:rsid w:val="0016334C"/>
    <w:rsid w:val="00165366"/>
    <w:rsid w:val="00166D3A"/>
    <w:rsid w:val="00172D04"/>
    <w:rsid w:val="0017383D"/>
    <w:rsid w:val="001760EE"/>
    <w:rsid w:val="00192467"/>
    <w:rsid w:val="001935F3"/>
    <w:rsid w:val="0019511A"/>
    <w:rsid w:val="001962FF"/>
    <w:rsid w:val="001A1D53"/>
    <w:rsid w:val="001A245D"/>
    <w:rsid w:val="001A4327"/>
    <w:rsid w:val="001A516A"/>
    <w:rsid w:val="001B12BA"/>
    <w:rsid w:val="001B2189"/>
    <w:rsid w:val="001B2608"/>
    <w:rsid w:val="001C18B1"/>
    <w:rsid w:val="001C3B92"/>
    <w:rsid w:val="001C7319"/>
    <w:rsid w:val="001D596C"/>
    <w:rsid w:val="001D5DF3"/>
    <w:rsid w:val="001D67CF"/>
    <w:rsid w:val="001D7907"/>
    <w:rsid w:val="001E663C"/>
    <w:rsid w:val="001E7252"/>
    <w:rsid w:val="001E725C"/>
    <w:rsid w:val="001F3C1D"/>
    <w:rsid w:val="001F4CC7"/>
    <w:rsid w:val="001F6B91"/>
    <w:rsid w:val="002168F2"/>
    <w:rsid w:val="00221459"/>
    <w:rsid w:val="00233171"/>
    <w:rsid w:val="00237070"/>
    <w:rsid w:val="00240FA0"/>
    <w:rsid w:val="00242DD8"/>
    <w:rsid w:val="00246156"/>
    <w:rsid w:val="00246CA8"/>
    <w:rsid w:val="0025104E"/>
    <w:rsid w:val="00253973"/>
    <w:rsid w:val="00253A46"/>
    <w:rsid w:val="002579BE"/>
    <w:rsid w:val="002624B7"/>
    <w:rsid w:val="00263931"/>
    <w:rsid w:val="00263F18"/>
    <w:rsid w:val="002676AA"/>
    <w:rsid w:val="00271133"/>
    <w:rsid w:val="0027330D"/>
    <w:rsid w:val="00274553"/>
    <w:rsid w:val="00274AE8"/>
    <w:rsid w:val="00277268"/>
    <w:rsid w:val="00277EE7"/>
    <w:rsid w:val="00284B48"/>
    <w:rsid w:val="002A1879"/>
    <w:rsid w:val="002B0141"/>
    <w:rsid w:val="002B3430"/>
    <w:rsid w:val="002B3A9C"/>
    <w:rsid w:val="002B694B"/>
    <w:rsid w:val="002C3BA2"/>
    <w:rsid w:val="002D076A"/>
    <w:rsid w:val="002D50B1"/>
    <w:rsid w:val="002E5946"/>
    <w:rsid w:val="002F3492"/>
    <w:rsid w:val="0030174C"/>
    <w:rsid w:val="00303153"/>
    <w:rsid w:val="00303A54"/>
    <w:rsid w:val="00304CB3"/>
    <w:rsid w:val="00313B88"/>
    <w:rsid w:val="003232E6"/>
    <w:rsid w:val="00327797"/>
    <w:rsid w:val="0033078F"/>
    <w:rsid w:val="00330920"/>
    <w:rsid w:val="00330F9F"/>
    <w:rsid w:val="00334689"/>
    <w:rsid w:val="003373B5"/>
    <w:rsid w:val="00341065"/>
    <w:rsid w:val="00341B0A"/>
    <w:rsid w:val="00345331"/>
    <w:rsid w:val="00361206"/>
    <w:rsid w:val="003617C8"/>
    <w:rsid w:val="00363BE8"/>
    <w:rsid w:val="003661E4"/>
    <w:rsid w:val="0036637C"/>
    <w:rsid w:val="003669CE"/>
    <w:rsid w:val="003710D4"/>
    <w:rsid w:val="00372678"/>
    <w:rsid w:val="00375612"/>
    <w:rsid w:val="00377B4C"/>
    <w:rsid w:val="00386AA6"/>
    <w:rsid w:val="00386C35"/>
    <w:rsid w:val="003A5AFD"/>
    <w:rsid w:val="003B20B2"/>
    <w:rsid w:val="003B41AB"/>
    <w:rsid w:val="003C2F51"/>
    <w:rsid w:val="003C45CD"/>
    <w:rsid w:val="003C5091"/>
    <w:rsid w:val="003E5474"/>
    <w:rsid w:val="003E6872"/>
    <w:rsid w:val="003F02EE"/>
    <w:rsid w:val="003F03B9"/>
    <w:rsid w:val="003F3E0A"/>
    <w:rsid w:val="003F56DA"/>
    <w:rsid w:val="003F6CB6"/>
    <w:rsid w:val="00402357"/>
    <w:rsid w:val="004047A6"/>
    <w:rsid w:val="00410840"/>
    <w:rsid w:val="00411C8A"/>
    <w:rsid w:val="00412357"/>
    <w:rsid w:val="00412F88"/>
    <w:rsid w:val="004137FE"/>
    <w:rsid w:val="00414253"/>
    <w:rsid w:val="00415D8B"/>
    <w:rsid w:val="0041660E"/>
    <w:rsid w:val="004166D6"/>
    <w:rsid w:val="00416B96"/>
    <w:rsid w:val="004207B6"/>
    <w:rsid w:val="004239C4"/>
    <w:rsid w:val="004310A5"/>
    <w:rsid w:val="00435160"/>
    <w:rsid w:val="00442EDD"/>
    <w:rsid w:val="00443043"/>
    <w:rsid w:val="00443BBE"/>
    <w:rsid w:val="00444BC7"/>
    <w:rsid w:val="00446894"/>
    <w:rsid w:val="00446C43"/>
    <w:rsid w:val="0044722B"/>
    <w:rsid w:val="00452499"/>
    <w:rsid w:val="00452D39"/>
    <w:rsid w:val="00453904"/>
    <w:rsid w:val="00453EE5"/>
    <w:rsid w:val="00454A9D"/>
    <w:rsid w:val="00454E7C"/>
    <w:rsid w:val="0045502F"/>
    <w:rsid w:val="00455488"/>
    <w:rsid w:val="00455DB0"/>
    <w:rsid w:val="00455E0A"/>
    <w:rsid w:val="004570E8"/>
    <w:rsid w:val="00457372"/>
    <w:rsid w:val="00457793"/>
    <w:rsid w:val="004578B8"/>
    <w:rsid w:val="0046625F"/>
    <w:rsid w:val="00466B09"/>
    <w:rsid w:val="0046780D"/>
    <w:rsid w:val="004740CE"/>
    <w:rsid w:val="004743B7"/>
    <w:rsid w:val="00476F8C"/>
    <w:rsid w:val="00487EDB"/>
    <w:rsid w:val="004A6413"/>
    <w:rsid w:val="004B541E"/>
    <w:rsid w:val="004C1383"/>
    <w:rsid w:val="004C44DD"/>
    <w:rsid w:val="004C44FC"/>
    <w:rsid w:val="004D7911"/>
    <w:rsid w:val="004E03AF"/>
    <w:rsid w:val="004E0C40"/>
    <w:rsid w:val="004E1D62"/>
    <w:rsid w:val="004E396F"/>
    <w:rsid w:val="004E76B5"/>
    <w:rsid w:val="004F18CF"/>
    <w:rsid w:val="004F7EA8"/>
    <w:rsid w:val="00500854"/>
    <w:rsid w:val="00500CF7"/>
    <w:rsid w:val="00503140"/>
    <w:rsid w:val="00504F9A"/>
    <w:rsid w:val="00505459"/>
    <w:rsid w:val="00505684"/>
    <w:rsid w:val="00512565"/>
    <w:rsid w:val="005125EA"/>
    <w:rsid w:val="00520766"/>
    <w:rsid w:val="00522E36"/>
    <w:rsid w:val="0052454C"/>
    <w:rsid w:val="00526144"/>
    <w:rsid w:val="005302B4"/>
    <w:rsid w:val="00532DE0"/>
    <w:rsid w:val="005336FA"/>
    <w:rsid w:val="00534969"/>
    <w:rsid w:val="00535C67"/>
    <w:rsid w:val="00537960"/>
    <w:rsid w:val="00541DB3"/>
    <w:rsid w:val="00541EA8"/>
    <w:rsid w:val="00542345"/>
    <w:rsid w:val="00544BB0"/>
    <w:rsid w:val="00545D4A"/>
    <w:rsid w:val="005538F5"/>
    <w:rsid w:val="005556D7"/>
    <w:rsid w:val="00555DAF"/>
    <w:rsid w:val="00560DD3"/>
    <w:rsid w:val="00561712"/>
    <w:rsid w:val="00562683"/>
    <w:rsid w:val="00565DD7"/>
    <w:rsid w:val="00573C3A"/>
    <w:rsid w:val="00576200"/>
    <w:rsid w:val="00576CFB"/>
    <w:rsid w:val="0058052A"/>
    <w:rsid w:val="005815D2"/>
    <w:rsid w:val="0058302B"/>
    <w:rsid w:val="005831B7"/>
    <w:rsid w:val="00586113"/>
    <w:rsid w:val="00593A54"/>
    <w:rsid w:val="00594542"/>
    <w:rsid w:val="0059677F"/>
    <w:rsid w:val="0059735C"/>
    <w:rsid w:val="005A15D9"/>
    <w:rsid w:val="005A1E10"/>
    <w:rsid w:val="005A27B8"/>
    <w:rsid w:val="005A5BB0"/>
    <w:rsid w:val="005A7FDC"/>
    <w:rsid w:val="005B186F"/>
    <w:rsid w:val="005B1C4A"/>
    <w:rsid w:val="005B3C37"/>
    <w:rsid w:val="005B42F3"/>
    <w:rsid w:val="005B5D25"/>
    <w:rsid w:val="005B5FBF"/>
    <w:rsid w:val="005B67E1"/>
    <w:rsid w:val="005C4BD2"/>
    <w:rsid w:val="005D09AC"/>
    <w:rsid w:val="005D4415"/>
    <w:rsid w:val="005D53A0"/>
    <w:rsid w:val="005D57D4"/>
    <w:rsid w:val="005E1D9E"/>
    <w:rsid w:val="005E3A86"/>
    <w:rsid w:val="005E55CE"/>
    <w:rsid w:val="005F01D8"/>
    <w:rsid w:val="005F463E"/>
    <w:rsid w:val="005F4C7E"/>
    <w:rsid w:val="0060337C"/>
    <w:rsid w:val="006117DC"/>
    <w:rsid w:val="00614F5B"/>
    <w:rsid w:val="00615051"/>
    <w:rsid w:val="00621FAB"/>
    <w:rsid w:val="006222E1"/>
    <w:rsid w:val="006234ED"/>
    <w:rsid w:val="00624340"/>
    <w:rsid w:val="006263FD"/>
    <w:rsid w:val="00631461"/>
    <w:rsid w:val="00633BE0"/>
    <w:rsid w:val="0063420A"/>
    <w:rsid w:val="00634B44"/>
    <w:rsid w:val="0063745C"/>
    <w:rsid w:val="0063794C"/>
    <w:rsid w:val="00641DC5"/>
    <w:rsid w:val="00641EAC"/>
    <w:rsid w:val="00642484"/>
    <w:rsid w:val="00643162"/>
    <w:rsid w:val="00643BC4"/>
    <w:rsid w:val="00650E59"/>
    <w:rsid w:val="00652535"/>
    <w:rsid w:val="00652830"/>
    <w:rsid w:val="00657411"/>
    <w:rsid w:val="00660FC5"/>
    <w:rsid w:val="00664BA0"/>
    <w:rsid w:val="00665D2A"/>
    <w:rsid w:val="00666DD8"/>
    <w:rsid w:val="00673798"/>
    <w:rsid w:val="0067650D"/>
    <w:rsid w:val="00687056"/>
    <w:rsid w:val="00690E4E"/>
    <w:rsid w:val="006A065D"/>
    <w:rsid w:val="006A19F0"/>
    <w:rsid w:val="006A614D"/>
    <w:rsid w:val="006B138A"/>
    <w:rsid w:val="006B192F"/>
    <w:rsid w:val="006B7D3B"/>
    <w:rsid w:val="006C042C"/>
    <w:rsid w:val="006C5C24"/>
    <w:rsid w:val="006D3195"/>
    <w:rsid w:val="006D4058"/>
    <w:rsid w:val="006D48AF"/>
    <w:rsid w:val="006D52AA"/>
    <w:rsid w:val="006D6EB9"/>
    <w:rsid w:val="006E0045"/>
    <w:rsid w:val="006E41DB"/>
    <w:rsid w:val="006E4B15"/>
    <w:rsid w:val="006E5146"/>
    <w:rsid w:val="006E734E"/>
    <w:rsid w:val="006F5161"/>
    <w:rsid w:val="006F62C6"/>
    <w:rsid w:val="007005D7"/>
    <w:rsid w:val="0070236E"/>
    <w:rsid w:val="00702570"/>
    <w:rsid w:val="00707457"/>
    <w:rsid w:val="00710952"/>
    <w:rsid w:val="007109FD"/>
    <w:rsid w:val="00715CB9"/>
    <w:rsid w:val="00721A1C"/>
    <w:rsid w:val="0072518C"/>
    <w:rsid w:val="007275C6"/>
    <w:rsid w:val="0073656A"/>
    <w:rsid w:val="00741A6B"/>
    <w:rsid w:val="00741F24"/>
    <w:rsid w:val="00747B6B"/>
    <w:rsid w:val="007511F2"/>
    <w:rsid w:val="00757958"/>
    <w:rsid w:val="00764B23"/>
    <w:rsid w:val="007651CA"/>
    <w:rsid w:val="007656EB"/>
    <w:rsid w:val="00766D33"/>
    <w:rsid w:val="00777F66"/>
    <w:rsid w:val="00780683"/>
    <w:rsid w:val="00786039"/>
    <w:rsid w:val="00787AAB"/>
    <w:rsid w:val="007912C8"/>
    <w:rsid w:val="00795632"/>
    <w:rsid w:val="0079758C"/>
    <w:rsid w:val="007A0925"/>
    <w:rsid w:val="007A6263"/>
    <w:rsid w:val="007A6FDE"/>
    <w:rsid w:val="007A7DC1"/>
    <w:rsid w:val="007B04E1"/>
    <w:rsid w:val="007B09F5"/>
    <w:rsid w:val="007B4E3F"/>
    <w:rsid w:val="007C308A"/>
    <w:rsid w:val="007C3941"/>
    <w:rsid w:val="007C6FA7"/>
    <w:rsid w:val="007C7379"/>
    <w:rsid w:val="007C75E1"/>
    <w:rsid w:val="007D0EF8"/>
    <w:rsid w:val="007D0F9E"/>
    <w:rsid w:val="007D3A29"/>
    <w:rsid w:val="007D467E"/>
    <w:rsid w:val="007D5F06"/>
    <w:rsid w:val="007E27A5"/>
    <w:rsid w:val="007E69B0"/>
    <w:rsid w:val="007F52F4"/>
    <w:rsid w:val="00805CC3"/>
    <w:rsid w:val="00811702"/>
    <w:rsid w:val="0081769A"/>
    <w:rsid w:val="0081786F"/>
    <w:rsid w:val="008213A6"/>
    <w:rsid w:val="00825515"/>
    <w:rsid w:val="00825CA2"/>
    <w:rsid w:val="00826C47"/>
    <w:rsid w:val="00832022"/>
    <w:rsid w:val="00834358"/>
    <w:rsid w:val="00834A90"/>
    <w:rsid w:val="00837893"/>
    <w:rsid w:val="00846059"/>
    <w:rsid w:val="00847456"/>
    <w:rsid w:val="00850238"/>
    <w:rsid w:val="008537F1"/>
    <w:rsid w:val="00855D64"/>
    <w:rsid w:val="00862F7F"/>
    <w:rsid w:val="00863950"/>
    <w:rsid w:val="00871B48"/>
    <w:rsid w:val="00873416"/>
    <w:rsid w:val="00874BE4"/>
    <w:rsid w:val="00875E0F"/>
    <w:rsid w:val="008819F2"/>
    <w:rsid w:val="0089025B"/>
    <w:rsid w:val="00890335"/>
    <w:rsid w:val="00890340"/>
    <w:rsid w:val="0089096C"/>
    <w:rsid w:val="008972ED"/>
    <w:rsid w:val="00897847"/>
    <w:rsid w:val="008A32E3"/>
    <w:rsid w:val="008A6D08"/>
    <w:rsid w:val="008B2C7C"/>
    <w:rsid w:val="008C014D"/>
    <w:rsid w:val="008C1BB5"/>
    <w:rsid w:val="008C56D6"/>
    <w:rsid w:val="008C6E2C"/>
    <w:rsid w:val="008D4BD2"/>
    <w:rsid w:val="008E6B99"/>
    <w:rsid w:val="008F0DB9"/>
    <w:rsid w:val="008F2A6F"/>
    <w:rsid w:val="008F5284"/>
    <w:rsid w:val="009032F1"/>
    <w:rsid w:val="00903677"/>
    <w:rsid w:val="0090513F"/>
    <w:rsid w:val="009153E6"/>
    <w:rsid w:val="009217C3"/>
    <w:rsid w:val="00922D5E"/>
    <w:rsid w:val="009232F4"/>
    <w:rsid w:val="00933D25"/>
    <w:rsid w:val="00933FAA"/>
    <w:rsid w:val="00934CB8"/>
    <w:rsid w:val="00937818"/>
    <w:rsid w:val="009445B7"/>
    <w:rsid w:val="0095115E"/>
    <w:rsid w:val="00952DE1"/>
    <w:rsid w:val="00953454"/>
    <w:rsid w:val="009559FD"/>
    <w:rsid w:val="009572E5"/>
    <w:rsid w:val="00957B72"/>
    <w:rsid w:val="00966730"/>
    <w:rsid w:val="00966CDB"/>
    <w:rsid w:val="00976F0F"/>
    <w:rsid w:val="009816F5"/>
    <w:rsid w:val="00981CE6"/>
    <w:rsid w:val="0098287D"/>
    <w:rsid w:val="009879DA"/>
    <w:rsid w:val="0099198F"/>
    <w:rsid w:val="009A09C8"/>
    <w:rsid w:val="009A3576"/>
    <w:rsid w:val="009A5DAD"/>
    <w:rsid w:val="009A6FCB"/>
    <w:rsid w:val="009B152C"/>
    <w:rsid w:val="009B668A"/>
    <w:rsid w:val="009C2D91"/>
    <w:rsid w:val="009D582B"/>
    <w:rsid w:val="009D6695"/>
    <w:rsid w:val="009D780F"/>
    <w:rsid w:val="009E2DD4"/>
    <w:rsid w:val="009E39AF"/>
    <w:rsid w:val="009E4869"/>
    <w:rsid w:val="009E6FB0"/>
    <w:rsid w:val="009F0A69"/>
    <w:rsid w:val="009F1B5C"/>
    <w:rsid w:val="009F5E08"/>
    <w:rsid w:val="00A03FFB"/>
    <w:rsid w:val="00A103C3"/>
    <w:rsid w:val="00A11E94"/>
    <w:rsid w:val="00A21F0F"/>
    <w:rsid w:val="00A245AF"/>
    <w:rsid w:val="00A25E71"/>
    <w:rsid w:val="00A272EC"/>
    <w:rsid w:val="00A278F5"/>
    <w:rsid w:val="00A315A3"/>
    <w:rsid w:val="00A31B8A"/>
    <w:rsid w:val="00A37A5D"/>
    <w:rsid w:val="00A40531"/>
    <w:rsid w:val="00A43D41"/>
    <w:rsid w:val="00A46486"/>
    <w:rsid w:val="00A51427"/>
    <w:rsid w:val="00A55A9D"/>
    <w:rsid w:val="00A5697A"/>
    <w:rsid w:val="00A613F5"/>
    <w:rsid w:val="00A7141F"/>
    <w:rsid w:val="00A74660"/>
    <w:rsid w:val="00A80437"/>
    <w:rsid w:val="00A82DB4"/>
    <w:rsid w:val="00A86649"/>
    <w:rsid w:val="00A908E5"/>
    <w:rsid w:val="00A91F5F"/>
    <w:rsid w:val="00A92BE9"/>
    <w:rsid w:val="00A935C6"/>
    <w:rsid w:val="00A97965"/>
    <w:rsid w:val="00AA06E3"/>
    <w:rsid w:val="00AA183F"/>
    <w:rsid w:val="00AA2868"/>
    <w:rsid w:val="00AA333E"/>
    <w:rsid w:val="00AA6DFF"/>
    <w:rsid w:val="00AB3B39"/>
    <w:rsid w:val="00AB4B53"/>
    <w:rsid w:val="00AB5211"/>
    <w:rsid w:val="00AC467E"/>
    <w:rsid w:val="00AC5E74"/>
    <w:rsid w:val="00AD1B3E"/>
    <w:rsid w:val="00AD5C11"/>
    <w:rsid w:val="00AD5FC0"/>
    <w:rsid w:val="00AE0126"/>
    <w:rsid w:val="00AE1A57"/>
    <w:rsid w:val="00AE3027"/>
    <w:rsid w:val="00AE3A11"/>
    <w:rsid w:val="00AE4708"/>
    <w:rsid w:val="00AE530C"/>
    <w:rsid w:val="00AE5D9E"/>
    <w:rsid w:val="00AF07B5"/>
    <w:rsid w:val="00AF0B87"/>
    <w:rsid w:val="00AF0BAF"/>
    <w:rsid w:val="00AF1C50"/>
    <w:rsid w:val="00AF310F"/>
    <w:rsid w:val="00AF6476"/>
    <w:rsid w:val="00AF6FAA"/>
    <w:rsid w:val="00AF7F03"/>
    <w:rsid w:val="00B000FE"/>
    <w:rsid w:val="00B05B49"/>
    <w:rsid w:val="00B11F24"/>
    <w:rsid w:val="00B156E7"/>
    <w:rsid w:val="00B168C8"/>
    <w:rsid w:val="00B20501"/>
    <w:rsid w:val="00B224F6"/>
    <w:rsid w:val="00B22EC4"/>
    <w:rsid w:val="00B25526"/>
    <w:rsid w:val="00B30D9C"/>
    <w:rsid w:val="00B372CE"/>
    <w:rsid w:val="00B373CE"/>
    <w:rsid w:val="00B460F0"/>
    <w:rsid w:val="00B46B81"/>
    <w:rsid w:val="00B54202"/>
    <w:rsid w:val="00B54F49"/>
    <w:rsid w:val="00B631CD"/>
    <w:rsid w:val="00B641B1"/>
    <w:rsid w:val="00B6541F"/>
    <w:rsid w:val="00B67961"/>
    <w:rsid w:val="00B74FAB"/>
    <w:rsid w:val="00B7623F"/>
    <w:rsid w:val="00B775FA"/>
    <w:rsid w:val="00B80B8D"/>
    <w:rsid w:val="00B819F7"/>
    <w:rsid w:val="00B92856"/>
    <w:rsid w:val="00B95AE1"/>
    <w:rsid w:val="00B96844"/>
    <w:rsid w:val="00BA0086"/>
    <w:rsid w:val="00BA0DC4"/>
    <w:rsid w:val="00BA0E25"/>
    <w:rsid w:val="00BA7C95"/>
    <w:rsid w:val="00BB4109"/>
    <w:rsid w:val="00BB511E"/>
    <w:rsid w:val="00BB6A90"/>
    <w:rsid w:val="00BD333D"/>
    <w:rsid w:val="00BD4FC2"/>
    <w:rsid w:val="00BE3DED"/>
    <w:rsid w:val="00BE442B"/>
    <w:rsid w:val="00BE6047"/>
    <w:rsid w:val="00BF08CA"/>
    <w:rsid w:val="00BF4648"/>
    <w:rsid w:val="00C02639"/>
    <w:rsid w:val="00C03A04"/>
    <w:rsid w:val="00C11987"/>
    <w:rsid w:val="00C12749"/>
    <w:rsid w:val="00C1538C"/>
    <w:rsid w:val="00C17E3D"/>
    <w:rsid w:val="00C23DDE"/>
    <w:rsid w:val="00C2765C"/>
    <w:rsid w:val="00C27C61"/>
    <w:rsid w:val="00C36425"/>
    <w:rsid w:val="00C36544"/>
    <w:rsid w:val="00C409B4"/>
    <w:rsid w:val="00C47928"/>
    <w:rsid w:val="00C50A93"/>
    <w:rsid w:val="00C542F7"/>
    <w:rsid w:val="00C56D29"/>
    <w:rsid w:val="00C61CE0"/>
    <w:rsid w:val="00C624A2"/>
    <w:rsid w:val="00C62786"/>
    <w:rsid w:val="00C73488"/>
    <w:rsid w:val="00C76413"/>
    <w:rsid w:val="00C82BC2"/>
    <w:rsid w:val="00C85490"/>
    <w:rsid w:val="00C87347"/>
    <w:rsid w:val="00C902F1"/>
    <w:rsid w:val="00CA5E40"/>
    <w:rsid w:val="00CA6E42"/>
    <w:rsid w:val="00CA79FB"/>
    <w:rsid w:val="00CB1953"/>
    <w:rsid w:val="00CB4865"/>
    <w:rsid w:val="00CC2C3B"/>
    <w:rsid w:val="00CC3CFB"/>
    <w:rsid w:val="00CD0693"/>
    <w:rsid w:val="00CD0804"/>
    <w:rsid w:val="00CD1F44"/>
    <w:rsid w:val="00CD1F73"/>
    <w:rsid w:val="00CD3968"/>
    <w:rsid w:val="00CD7951"/>
    <w:rsid w:val="00CE0C40"/>
    <w:rsid w:val="00CE46B1"/>
    <w:rsid w:val="00CE550A"/>
    <w:rsid w:val="00CE56CA"/>
    <w:rsid w:val="00CE6AA6"/>
    <w:rsid w:val="00CE7D94"/>
    <w:rsid w:val="00CF0816"/>
    <w:rsid w:val="00CF20FF"/>
    <w:rsid w:val="00CF48B5"/>
    <w:rsid w:val="00CF6050"/>
    <w:rsid w:val="00D0090C"/>
    <w:rsid w:val="00D06E3C"/>
    <w:rsid w:val="00D11278"/>
    <w:rsid w:val="00D12681"/>
    <w:rsid w:val="00D14263"/>
    <w:rsid w:val="00D20BD0"/>
    <w:rsid w:val="00D23742"/>
    <w:rsid w:val="00D24031"/>
    <w:rsid w:val="00D24EB0"/>
    <w:rsid w:val="00D2604E"/>
    <w:rsid w:val="00D31ED2"/>
    <w:rsid w:val="00D3414C"/>
    <w:rsid w:val="00D40F2E"/>
    <w:rsid w:val="00D45981"/>
    <w:rsid w:val="00D474E8"/>
    <w:rsid w:val="00D50C46"/>
    <w:rsid w:val="00D521A8"/>
    <w:rsid w:val="00D548DC"/>
    <w:rsid w:val="00D56BDB"/>
    <w:rsid w:val="00D576C3"/>
    <w:rsid w:val="00D67203"/>
    <w:rsid w:val="00D717A0"/>
    <w:rsid w:val="00D71F1E"/>
    <w:rsid w:val="00D7539F"/>
    <w:rsid w:val="00D775E9"/>
    <w:rsid w:val="00D82A2F"/>
    <w:rsid w:val="00D85366"/>
    <w:rsid w:val="00D879BB"/>
    <w:rsid w:val="00D90084"/>
    <w:rsid w:val="00D96AAB"/>
    <w:rsid w:val="00D97342"/>
    <w:rsid w:val="00D97EE9"/>
    <w:rsid w:val="00DA2BFF"/>
    <w:rsid w:val="00DC79E6"/>
    <w:rsid w:val="00DD3744"/>
    <w:rsid w:val="00DE2B93"/>
    <w:rsid w:val="00DE376A"/>
    <w:rsid w:val="00DE6282"/>
    <w:rsid w:val="00DF289A"/>
    <w:rsid w:val="00DF4352"/>
    <w:rsid w:val="00DF49F7"/>
    <w:rsid w:val="00E00AC1"/>
    <w:rsid w:val="00E0157C"/>
    <w:rsid w:val="00E02547"/>
    <w:rsid w:val="00E04852"/>
    <w:rsid w:val="00E04E45"/>
    <w:rsid w:val="00E05A6B"/>
    <w:rsid w:val="00E07069"/>
    <w:rsid w:val="00E073A2"/>
    <w:rsid w:val="00E07D4F"/>
    <w:rsid w:val="00E13459"/>
    <w:rsid w:val="00E13E2E"/>
    <w:rsid w:val="00E169D3"/>
    <w:rsid w:val="00E3050E"/>
    <w:rsid w:val="00E317AD"/>
    <w:rsid w:val="00E47D33"/>
    <w:rsid w:val="00E50A25"/>
    <w:rsid w:val="00E51451"/>
    <w:rsid w:val="00E51CD3"/>
    <w:rsid w:val="00E54EC4"/>
    <w:rsid w:val="00E555CD"/>
    <w:rsid w:val="00E6138A"/>
    <w:rsid w:val="00E62722"/>
    <w:rsid w:val="00E628A0"/>
    <w:rsid w:val="00E62C90"/>
    <w:rsid w:val="00E63F67"/>
    <w:rsid w:val="00E74FD6"/>
    <w:rsid w:val="00E77F5B"/>
    <w:rsid w:val="00E80FE9"/>
    <w:rsid w:val="00E8274F"/>
    <w:rsid w:val="00E83CD1"/>
    <w:rsid w:val="00E8681E"/>
    <w:rsid w:val="00E91D0F"/>
    <w:rsid w:val="00E9276F"/>
    <w:rsid w:val="00E97085"/>
    <w:rsid w:val="00EA045E"/>
    <w:rsid w:val="00EA0B36"/>
    <w:rsid w:val="00EA1FA4"/>
    <w:rsid w:val="00EA2E77"/>
    <w:rsid w:val="00EA4548"/>
    <w:rsid w:val="00EB052B"/>
    <w:rsid w:val="00EC24FF"/>
    <w:rsid w:val="00EC3513"/>
    <w:rsid w:val="00EC621C"/>
    <w:rsid w:val="00EC6E71"/>
    <w:rsid w:val="00ED17E9"/>
    <w:rsid w:val="00ED241E"/>
    <w:rsid w:val="00ED64F3"/>
    <w:rsid w:val="00ED6C14"/>
    <w:rsid w:val="00EF0696"/>
    <w:rsid w:val="00EF6D6F"/>
    <w:rsid w:val="00F00AA8"/>
    <w:rsid w:val="00F0123C"/>
    <w:rsid w:val="00F01FA5"/>
    <w:rsid w:val="00F05F89"/>
    <w:rsid w:val="00F20E12"/>
    <w:rsid w:val="00F22A12"/>
    <w:rsid w:val="00F23163"/>
    <w:rsid w:val="00F27CEF"/>
    <w:rsid w:val="00F36F4F"/>
    <w:rsid w:val="00F43501"/>
    <w:rsid w:val="00F47182"/>
    <w:rsid w:val="00F4787A"/>
    <w:rsid w:val="00F50A30"/>
    <w:rsid w:val="00F62D03"/>
    <w:rsid w:val="00F6421B"/>
    <w:rsid w:val="00F64528"/>
    <w:rsid w:val="00F717BC"/>
    <w:rsid w:val="00F77CE9"/>
    <w:rsid w:val="00F81E18"/>
    <w:rsid w:val="00F82F8B"/>
    <w:rsid w:val="00F8481B"/>
    <w:rsid w:val="00F97B09"/>
    <w:rsid w:val="00F97C88"/>
    <w:rsid w:val="00FB0DD6"/>
    <w:rsid w:val="00FB1342"/>
    <w:rsid w:val="00FB19E8"/>
    <w:rsid w:val="00FB421A"/>
    <w:rsid w:val="00FB678F"/>
    <w:rsid w:val="00FB771B"/>
    <w:rsid w:val="00FC247D"/>
    <w:rsid w:val="00FC5664"/>
    <w:rsid w:val="00FC74D5"/>
    <w:rsid w:val="00FC7D9B"/>
    <w:rsid w:val="00FE0551"/>
    <w:rsid w:val="00FF1C39"/>
    <w:rsid w:val="00FF1D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BD6"/>
    <w:pPr>
      <w:spacing w:after="0" w:line="240" w:lineRule="auto"/>
    </w:pPr>
    <w:rPr>
      <w:rFonts w:ascii="Times New Roman" w:eastAsiaTheme="minorEastAsia" w:hAnsi="Times New Roman" w:cs="Times New Roman"/>
      <w:sz w:val="24"/>
      <w:szCs w:val="24"/>
      <w:lang w:val="en-US" w:bidi="en-US"/>
    </w:rPr>
  </w:style>
  <w:style w:type="paragraph" w:styleId="4">
    <w:name w:val="heading 4"/>
    <w:basedOn w:val="a"/>
    <w:link w:val="40"/>
    <w:uiPriority w:val="9"/>
    <w:qFormat/>
    <w:rsid w:val="003B41AB"/>
    <w:pPr>
      <w:spacing w:before="100" w:beforeAutospacing="1" w:after="100" w:afterAutospacing="1"/>
      <w:outlineLvl w:val="3"/>
    </w:pPr>
    <w:rPr>
      <w:rFonts w:eastAsia="Times New Roman"/>
      <w:b/>
      <w:bCs/>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C5664"/>
    <w:pPr>
      <w:spacing w:after="0"/>
    </w:pPr>
    <w:rPr>
      <w:rFonts w:ascii="Times New Roman" w:eastAsiaTheme="minorEastAsia" w:hAnsi="Times New Roman" w:cs="Times New Roman"/>
      <w:sz w:val="24"/>
      <w:szCs w:val="24"/>
      <w:lang w:eastAsia="ru-RU"/>
    </w:rPr>
  </w:style>
  <w:style w:type="paragraph" w:customStyle="1" w:styleId="1">
    <w:name w:val="Стиль1"/>
    <w:basedOn w:val="a3"/>
    <w:qFormat/>
    <w:rsid w:val="00721A1C"/>
  </w:style>
  <w:style w:type="character" w:customStyle="1" w:styleId="40">
    <w:name w:val="Заголовок 4 Знак"/>
    <w:basedOn w:val="a0"/>
    <w:link w:val="4"/>
    <w:uiPriority w:val="9"/>
    <w:rsid w:val="003B41AB"/>
    <w:rPr>
      <w:rFonts w:ascii="Times New Roman" w:eastAsia="Times New Roman" w:hAnsi="Times New Roman" w:cs="Times New Roman"/>
      <w:b/>
      <w:bCs/>
      <w:sz w:val="24"/>
      <w:szCs w:val="24"/>
      <w:lang w:eastAsia="ru-RU"/>
    </w:rPr>
  </w:style>
  <w:style w:type="paragraph" w:customStyle="1" w:styleId="s3">
    <w:name w:val="s_3"/>
    <w:basedOn w:val="a"/>
    <w:rsid w:val="003B41AB"/>
    <w:pPr>
      <w:spacing w:before="100" w:beforeAutospacing="1" w:after="100" w:afterAutospacing="1"/>
    </w:pPr>
    <w:rPr>
      <w:rFonts w:eastAsia="Times New Roman"/>
      <w:lang w:val="ru-RU" w:eastAsia="ru-RU" w:bidi="ar-SA"/>
    </w:rPr>
  </w:style>
  <w:style w:type="character" w:styleId="a4">
    <w:name w:val="Hyperlink"/>
    <w:basedOn w:val="a0"/>
    <w:uiPriority w:val="99"/>
    <w:semiHidden/>
    <w:unhideWhenUsed/>
    <w:rsid w:val="003B41AB"/>
    <w:rPr>
      <w:color w:val="0000FF"/>
      <w:u w:val="single"/>
    </w:rPr>
  </w:style>
  <w:style w:type="paragraph" w:customStyle="1" w:styleId="s9">
    <w:name w:val="s_9"/>
    <w:basedOn w:val="a"/>
    <w:rsid w:val="003B41AB"/>
    <w:pPr>
      <w:spacing w:before="100" w:beforeAutospacing="1" w:after="100" w:afterAutospacing="1"/>
    </w:pPr>
    <w:rPr>
      <w:rFonts w:eastAsia="Times New Roman"/>
      <w:lang w:val="ru-RU" w:eastAsia="ru-RU" w:bidi="ar-SA"/>
    </w:rPr>
  </w:style>
  <w:style w:type="paragraph" w:customStyle="1" w:styleId="s1">
    <w:name w:val="s_1"/>
    <w:basedOn w:val="a"/>
    <w:rsid w:val="003B41AB"/>
    <w:pPr>
      <w:spacing w:before="100" w:beforeAutospacing="1" w:after="100" w:afterAutospacing="1"/>
    </w:pPr>
    <w:rPr>
      <w:rFonts w:eastAsia="Times New Roman"/>
      <w:lang w:val="ru-RU" w:eastAsia="ru-RU" w:bidi="ar-SA"/>
    </w:rPr>
  </w:style>
  <w:style w:type="character" w:customStyle="1" w:styleId="s10">
    <w:name w:val="s_10"/>
    <w:basedOn w:val="a0"/>
    <w:rsid w:val="003B41AB"/>
  </w:style>
  <w:style w:type="paragraph" w:styleId="a5">
    <w:name w:val="List Paragraph"/>
    <w:basedOn w:val="a"/>
    <w:uiPriority w:val="34"/>
    <w:qFormat/>
    <w:rsid w:val="00922D5E"/>
    <w:pPr>
      <w:spacing w:after="200" w:line="276" w:lineRule="auto"/>
      <w:ind w:left="720"/>
      <w:contextualSpacing/>
    </w:pPr>
    <w:rPr>
      <w:rFonts w:asciiTheme="minorHAnsi" w:hAnsiTheme="minorHAnsi" w:cstheme="minorBidi"/>
      <w:sz w:val="22"/>
      <w:szCs w:val="22"/>
      <w:lang w:val="ru-RU" w:eastAsia="ru-RU" w:bidi="ar-SA"/>
    </w:rPr>
  </w:style>
  <w:style w:type="paragraph" w:styleId="2">
    <w:name w:val="Body Text 2"/>
    <w:basedOn w:val="a"/>
    <w:link w:val="20"/>
    <w:rsid w:val="00F23163"/>
    <w:pPr>
      <w:jc w:val="center"/>
    </w:pPr>
    <w:rPr>
      <w:rFonts w:eastAsia="Times New Roman"/>
      <w:b/>
      <w:szCs w:val="20"/>
      <w:lang w:val="ru-RU" w:eastAsia="ru-RU" w:bidi="ar-SA"/>
    </w:rPr>
  </w:style>
  <w:style w:type="character" w:customStyle="1" w:styleId="20">
    <w:name w:val="Основной текст 2 Знак"/>
    <w:basedOn w:val="a0"/>
    <w:link w:val="2"/>
    <w:rsid w:val="00F23163"/>
    <w:rPr>
      <w:rFonts w:ascii="Times New Roman" w:eastAsia="Times New Roman" w:hAnsi="Times New Roman" w:cs="Times New Roman"/>
      <w:b/>
      <w:sz w:val="24"/>
      <w:szCs w:val="20"/>
      <w:lang w:eastAsia="ru-RU"/>
    </w:rPr>
  </w:style>
  <w:style w:type="table" w:styleId="a6">
    <w:name w:val="Table Grid"/>
    <w:basedOn w:val="a1"/>
    <w:uiPriority w:val="59"/>
    <w:rsid w:val="00F23163"/>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semiHidden/>
    <w:unhideWhenUsed/>
    <w:rsid w:val="00F23163"/>
    <w:pPr>
      <w:tabs>
        <w:tab w:val="center" w:pos="4677"/>
        <w:tab w:val="right" w:pos="9355"/>
      </w:tabs>
    </w:pPr>
  </w:style>
  <w:style w:type="character" w:customStyle="1" w:styleId="a8">
    <w:name w:val="Верхний колонтитул Знак"/>
    <w:basedOn w:val="a0"/>
    <w:link w:val="a7"/>
    <w:uiPriority w:val="99"/>
    <w:semiHidden/>
    <w:rsid w:val="00F23163"/>
    <w:rPr>
      <w:rFonts w:ascii="Times New Roman" w:eastAsiaTheme="minorEastAsia" w:hAnsi="Times New Roman" w:cs="Times New Roman"/>
      <w:sz w:val="24"/>
      <w:szCs w:val="24"/>
      <w:lang w:val="en-US" w:bidi="en-US"/>
    </w:rPr>
  </w:style>
  <w:style w:type="paragraph" w:styleId="a9">
    <w:name w:val="footer"/>
    <w:basedOn w:val="a"/>
    <w:link w:val="aa"/>
    <w:uiPriority w:val="99"/>
    <w:unhideWhenUsed/>
    <w:rsid w:val="00F23163"/>
    <w:pPr>
      <w:tabs>
        <w:tab w:val="center" w:pos="4677"/>
        <w:tab w:val="right" w:pos="9355"/>
      </w:tabs>
    </w:pPr>
  </w:style>
  <w:style w:type="character" w:customStyle="1" w:styleId="aa">
    <w:name w:val="Нижний колонтитул Знак"/>
    <w:basedOn w:val="a0"/>
    <w:link w:val="a9"/>
    <w:uiPriority w:val="99"/>
    <w:rsid w:val="00F23163"/>
    <w:rPr>
      <w:rFonts w:ascii="Times New Roman" w:eastAsiaTheme="minorEastAsia" w:hAnsi="Times New Roman" w:cs="Times New Roman"/>
      <w:sz w:val="24"/>
      <w:szCs w:val="24"/>
      <w:lang w:val="en-US" w:bidi="en-US"/>
    </w:rPr>
  </w:style>
  <w:style w:type="paragraph" w:customStyle="1" w:styleId="western">
    <w:name w:val="western"/>
    <w:basedOn w:val="a"/>
    <w:rsid w:val="00E47D33"/>
    <w:pPr>
      <w:spacing w:before="100" w:beforeAutospacing="1" w:after="100" w:afterAutospacing="1"/>
    </w:pPr>
    <w:rPr>
      <w:rFonts w:eastAsia="Times New Roman"/>
      <w:lang w:val="ru-RU" w:eastAsia="ru-RU" w:bidi="ar-SA"/>
    </w:rPr>
  </w:style>
</w:styles>
</file>

<file path=word/webSettings.xml><?xml version="1.0" encoding="utf-8"?>
<w:webSettings xmlns:r="http://schemas.openxmlformats.org/officeDocument/2006/relationships" xmlns:w="http://schemas.openxmlformats.org/wordprocessingml/2006/main">
  <w:divs>
    <w:div w:id="853157131">
      <w:bodyDiv w:val="1"/>
      <w:marLeft w:val="0"/>
      <w:marRight w:val="0"/>
      <w:marTop w:val="0"/>
      <w:marBottom w:val="0"/>
      <w:divBdr>
        <w:top w:val="none" w:sz="0" w:space="0" w:color="auto"/>
        <w:left w:val="none" w:sz="0" w:space="0" w:color="auto"/>
        <w:bottom w:val="none" w:sz="0" w:space="0" w:color="auto"/>
        <w:right w:val="none" w:sz="0" w:space="0" w:color="auto"/>
      </w:divBdr>
      <w:divsChild>
        <w:div w:id="1892304208">
          <w:marLeft w:val="0"/>
          <w:marRight w:val="0"/>
          <w:marTop w:val="0"/>
          <w:marBottom w:val="0"/>
          <w:divBdr>
            <w:top w:val="none" w:sz="0" w:space="0" w:color="auto"/>
            <w:left w:val="none" w:sz="0" w:space="0" w:color="auto"/>
            <w:bottom w:val="none" w:sz="0" w:space="0" w:color="auto"/>
            <w:right w:val="none" w:sz="0" w:space="0" w:color="auto"/>
          </w:divBdr>
          <w:divsChild>
            <w:div w:id="2032368623">
              <w:marLeft w:val="0"/>
              <w:marRight w:val="0"/>
              <w:marTop w:val="0"/>
              <w:marBottom w:val="0"/>
              <w:divBdr>
                <w:top w:val="none" w:sz="0" w:space="0" w:color="auto"/>
                <w:left w:val="none" w:sz="0" w:space="0" w:color="auto"/>
                <w:bottom w:val="none" w:sz="0" w:space="0" w:color="auto"/>
                <w:right w:val="none" w:sz="0" w:space="0" w:color="auto"/>
              </w:divBdr>
              <w:divsChild>
                <w:div w:id="1144271385">
                  <w:marLeft w:val="0"/>
                  <w:marRight w:val="0"/>
                  <w:marTop w:val="0"/>
                  <w:marBottom w:val="0"/>
                  <w:divBdr>
                    <w:top w:val="none" w:sz="0" w:space="0" w:color="auto"/>
                    <w:left w:val="none" w:sz="0" w:space="0" w:color="auto"/>
                    <w:bottom w:val="none" w:sz="0" w:space="0" w:color="auto"/>
                    <w:right w:val="none" w:sz="0" w:space="0" w:color="auto"/>
                  </w:divBdr>
                </w:div>
              </w:divsChild>
            </w:div>
            <w:div w:id="406149383">
              <w:marLeft w:val="0"/>
              <w:marRight w:val="0"/>
              <w:marTop w:val="0"/>
              <w:marBottom w:val="0"/>
              <w:divBdr>
                <w:top w:val="none" w:sz="0" w:space="0" w:color="auto"/>
                <w:left w:val="none" w:sz="0" w:space="0" w:color="auto"/>
                <w:bottom w:val="none" w:sz="0" w:space="0" w:color="auto"/>
                <w:right w:val="none" w:sz="0" w:space="0" w:color="auto"/>
              </w:divBdr>
              <w:divsChild>
                <w:div w:id="455753849">
                  <w:marLeft w:val="0"/>
                  <w:marRight w:val="0"/>
                  <w:marTop w:val="0"/>
                  <w:marBottom w:val="0"/>
                  <w:divBdr>
                    <w:top w:val="none" w:sz="0" w:space="0" w:color="auto"/>
                    <w:left w:val="none" w:sz="0" w:space="0" w:color="auto"/>
                    <w:bottom w:val="none" w:sz="0" w:space="0" w:color="auto"/>
                    <w:right w:val="none" w:sz="0" w:space="0" w:color="auto"/>
                  </w:divBdr>
                </w:div>
                <w:div w:id="2024630600">
                  <w:marLeft w:val="0"/>
                  <w:marRight w:val="0"/>
                  <w:marTop w:val="0"/>
                  <w:marBottom w:val="0"/>
                  <w:divBdr>
                    <w:top w:val="none" w:sz="0" w:space="0" w:color="auto"/>
                    <w:left w:val="none" w:sz="0" w:space="0" w:color="auto"/>
                    <w:bottom w:val="none" w:sz="0" w:space="0" w:color="auto"/>
                    <w:right w:val="none" w:sz="0" w:space="0" w:color="auto"/>
                  </w:divBdr>
                </w:div>
                <w:div w:id="213125991">
                  <w:marLeft w:val="0"/>
                  <w:marRight w:val="0"/>
                  <w:marTop w:val="0"/>
                  <w:marBottom w:val="0"/>
                  <w:divBdr>
                    <w:top w:val="none" w:sz="0" w:space="0" w:color="auto"/>
                    <w:left w:val="none" w:sz="0" w:space="0" w:color="auto"/>
                    <w:bottom w:val="none" w:sz="0" w:space="0" w:color="auto"/>
                    <w:right w:val="none" w:sz="0" w:space="0" w:color="auto"/>
                  </w:divBdr>
                </w:div>
                <w:div w:id="2138252480">
                  <w:marLeft w:val="0"/>
                  <w:marRight w:val="0"/>
                  <w:marTop w:val="0"/>
                  <w:marBottom w:val="0"/>
                  <w:divBdr>
                    <w:top w:val="none" w:sz="0" w:space="0" w:color="auto"/>
                    <w:left w:val="none" w:sz="0" w:space="0" w:color="auto"/>
                    <w:bottom w:val="none" w:sz="0" w:space="0" w:color="auto"/>
                    <w:right w:val="none" w:sz="0" w:space="0" w:color="auto"/>
                  </w:divBdr>
                </w:div>
                <w:div w:id="1869293221">
                  <w:marLeft w:val="0"/>
                  <w:marRight w:val="0"/>
                  <w:marTop w:val="0"/>
                  <w:marBottom w:val="0"/>
                  <w:divBdr>
                    <w:top w:val="none" w:sz="0" w:space="0" w:color="auto"/>
                    <w:left w:val="none" w:sz="0" w:space="0" w:color="auto"/>
                    <w:bottom w:val="none" w:sz="0" w:space="0" w:color="auto"/>
                    <w:right w:val="none" w:sz="0" w:space="0" w:color="auto"/>
                  </w:divBdr>
                </w:div>
                <w:div w:id="192808897">
                  <w:marLeft w:val="0"/>
                  <w:marRight w:val="0"/>
                  <w:marTop w:val="0"/>
                  <w:marBottom w:val="0"/>
                  <w:divBdr>
                    <w:top w:val="none" w:sz="0" w:space="0" w:color="auto"/>
                    <w:left w:val="none" w:sz="0" w:space="0" w:color="auto"/>
                    <w:bottom w:val="none" w:sz="0" w:space="0" w:color="auto"/>
                    <w:right w:val="none" w:sz="0" w:space="0" w:color="auto"/>
                  </w:divBdr>
                </w:div>
                <w:div w:id="88474004">
                  <w:marLeft w:val="0"/>
                  <w:marRight w:val="0"/>
                  <w:marTop w:val="0"/>
                  <w:marBottom w:val="0"/>
                  <w:divBdr>
                    <w:top w:val="none" w:sz="0" w:space="0" w:color="auto"/>
                    <w:left w:val="none" w:sz="0" w:space="0" w:color="auto"/>
                    <w:bottom w:val="none" w:sz="0" w:space="0" w:color="auto"/>
                    <w:right w:val="none" w:sz="0" w:space="0" w:color="auto"/>
                  </w:divBdr>
                </w:div>
                <w:div w:id="808090193">
                  <w:marLeft w:val="0"/>
                  <w:marRight w:val="0"/>
                  <w:marTop w:val="0"/>
                  <w:marBottom w:val="0"/>
                  <w:divBdr>
                    <w:top w:val="none" w:sz="0" w:space="0" w:color="auto"/>
                    <w:left w:val="none" w:sz="0" w:space="0" w:color="auto"/>
                    <w:bottom w:val="none" w:sz="0" w:space="0" w:color="auto"/>
                    <w:right w:val="none" w:sz="0" w:space="0" w:color="auto"/>
                  </w:divBdr>
                  <w:divsChild>
                    <w:div w:id="461654372">
                      <w:marLeft w:val="0"/>
                      <w:marRight w:val="0"/>
                      <w:marTop w:val="0"/>
                      <w:marBottom w:val="0"/>
                      <w:divBdr>
                        <w:top w:val="none" w:sz="0" w:space="0" w:color="auto"/>
                        <w:left w:val="none" w:sz="0" w:space="0" w:color="auto"/>
                        <w:bottom w:val="none" w:sz="0" w:space="0" w:color="auto"/>
                        <w:right w:val="none" w:sz="0" w:space="0" w:color="auto"/>
                      </w:divBdr>
                      <w:divsChild>
                        <w:div w:id="3161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535876">
              <w:marLeft w:val="0"/>
              <w:marRight w:val="0"/>
              <w:marTop w:val="0"/>
              <w:marBottom w:val="0"/>
              <w:divBdr>
                <w:top w:val="none" w:sz="0" w:space="0" w:color="auto"/>
                <w:left w:val="none" w:sz="0" w:space="0" w:color="auto"/>
                <w:bottom w:val="none" w:sz="0" w:space="0" w:color="auto"/>
                <w:right w:val="none" w:sz="0" w:space="0" w:color="auto"/>
              </w:divBdr>
              <w:divsChild>
                <w:div w:id="2129809211">
                  <w:marLeft w:val="0"/>
                  <w:marRight w:val="0"/>
                  <w:marTop w:val="0"/>
                  <w:marBottom w:val="0"/>
                  <w:divBdr>
                    <w:top w:val="none" w:sz="0" w:space="0" w:color="auto"/>
                    <w:left w:val="none" w:sz="0" w:space="0" w:color="auto"/>
                    <w:bottom w:val="none" w:sz="0" w:space="0" w:color="auto"/>
                    <w:right w:val="none" w:sz="0" w:space="0" w:color="auto"/>
                  </w:divBdr>
                </w:div>
                <w:div w:id="813640228">
                  <w:marLeft w:val="0"/>
                  <w:marRight w:val="0"/>
                  <w:marTop w:val="0"/>
                  <w:marBottom w:val="0"/>
                  <w:divBdr>
                    <w:top w:val="none" w:sz="0" w:space="0" w:color="auto"/>
                    <w:left w:val="none" w:sz="0" w:space="0" w:color="auto"/>
                    <w:bottom w:val="none" w:sz="0" w:space="0" w:color="auto"/>
                    <w:right w:val="none" w:sz="0" w:space="0" w:color="auto"/>
                  </w:divBdr>
                </w:div>
                <w:div w:id="1269893862">
                  <w:marLeft w:val="0"/>
                  <w:marRight w:val="0"/>
                  <w:marTop w:val="0"/>
                  <w:marBottom w:val="0"/>
                  <w:divBdr>
                    <w:top w:val="none" w:sz="0" w:space="0" w:color="auto"/>
                    <w:left w:val="none" w:sz="0" w:space="0" w:color="auto"/>
                    <w:bottom w:val="none" w:sz="0" w:space="0" w:color="auto"/>
                    <w:right w:val="none" w:sz="0" w:space="0" w:color="auto"/>
                  </w:divBdr>
                </w:div>
                <w:div w:id="1612277780">
                  <w:marLeft w:val="0"/>
                  <w:marRight w:val="0"/>
                  <w:marTop w:val="0"/>
                  <w:marBottom w:val="0"/>
                  <w:divBdr>
                    <w:top w:val="none" w:sz="0" w:space="0" w:color="auto"/>
                    <w:left w:val="none" w:sz="0" w:space="0" w:color="auto"/>
                    <w:bottom w:val="none" w:sz="0" w:space="0" w:color="auto"/>
                    <w:right w:val="none" w:sz="0" w:space="0" w:color="auto"/>
                  </w:divBdr>
                  <w:divsChild>
                    <w:div w:id="536430205">
                      <w:marLeft w:val="0"/>
                      <w:marRight w:val="0"/>
                      <w:marTop w:val="0"/>
                      <w:marBottom w:val="0"/>
                      <w:divBdr>
                        <w:top w:val="none" w:sz="0" w:space="0" w:color="auto"/>
                        <w:left w:val="none" w:sz="0" w:space="0" w:color="auto"/>
                        <w:bottom w:val="none" w:sz="0" w:space="0" w:color="auto"/>
                        <w:right w:val="none" w:sz="0" w:space="0" w:color="auto"/>
                      </w:divBdr>
                    </w:div>
                    <w:div w:id="1142890290">
                      <w:marLeft w:val="0"/>
                      <w:marRight w:val="0"/>
                      <w:marTop w:val="0"/>
                      <w:marBottom w:val="0"/>
                      <w:divBdr>
                        <w:top w:val="none" w:sz="0" w:space="0" w:color="auto"/>
                        <w:left w:val="none" w:sz="0" w:space="0" w:color="auto"/>
                        <w:bottom w:val="none" w:sz="0" w:space="0" w:color="auto"/>
                        <w:right w:val="none" w:sz="0" w:space="0" w:color="auto"/>
                      </w:divBdr>
                    </w:div>
                    <w:div w:id="1125657847">
                      <w:marLeft w:val="0"/>
                      <w:marRight w:val="0"/>
                      <w:marTop w:val="0"/>
                      <w:marBottom w:val="0"/>
                      <w:divBdr>
                        <w:top w:val="none" w:sz="0" w:space="0" w:color="auto"/>
                        <w:left w:val="none" w:sz="0" w:space="0" w:color="auto"/>
                        <w:bottom w:val="none" w:sz="0" w:space="0" w:color="auto"/>
                        <w:right w:val="none" w:sz="0" w:space="0" w:color="auto"/>
                      </w:divBdr>
                    </w:div>
                    <w:div w:id="578175440">
                      <w:marLeft w:val="0"/>
                      <w:marRight w:val="0"/>
                      <w:marTop w:val="0"/>
                      <w:marBottom w:val="0"/>
                      <w:divBdr>
                        <w:top w:val="none" w:sz="0" w:space="0" w:color="auto"/>
                        <w:left w:val="none" w:sz="0" w:space="0" w:color="auto"/>
                        <w:bottom w:val="none" w:sz="0" w:space="0" w:color="auto"/>
                        <w:right w:val="none" w:sz="0" w:space="0" w:color="auto"/>
                      </w:divBdr>
                    </w:div>
                    <w:div w:id="1646158949">
                      <w:marLeft w:val="0"/>
                      <w:marRight w:val="0"/>
                      <w:marTop w:val="0"/>
                      <w:marBottom w:val="0"/>
                      <w:divBdr>
                        <w:top w:val="none" w:sz="0" w:space="0" w:color="auto"/>
                        <w:left w:val="none" w:sz="0" w:space="0" w:color="auto"/>
                        <w:bottom w:val="none" w:sz="0" w:space="0" w:color="auto"/>
                        <w:right w:val="none" w:sz="0" w:space="0" w:color="auto"/>
                      </w:divBdr>
                    </w:div>
                    <w:div w:id="451751705">
                      <w:marLeft w:val="0"/>
                      <w:marRight w:val="0"/>
                      <w:marTop w:val="0"/>
                      <w:marBottom w:val="0"/>
                      <w:divBdr>
                        <w:top w:val="none" w:sz="0" w:space="0" w:color="auto"/>
                        <w:left w:val="none" w:sz="0" w:space="0" w:color="auto"/>
                        <w:bottom w:val="none" w:sz="0" w:space="0" w:color="auto"/>
                        <w:right w:val="none" w:sz="0" w:space="0" w:color="auto"/>
                      </w:divBdr>
                    </w:div>
                    <w:div w:id="1798990122">
                      <w:marLeft w:val="0"/>
                      <w:marRight w:val="0"/>
                      <w:marTop w:val="0"/>
                      <w:marBottom w:val="0"/>
                      <w:divBdr>
                        <w:top w:val="none" w:sz="0" w:space="0" w:color="auto"/>
                        <w:left w:val="none" w:sz="0" w:space="0" w:color="auto"/>
                        <w:bottom w:val="none" w:sz="0" w:space="0" w:color="auto"/>
                        <w:right w:val="none" w:sz="0" w:space="0" w:color="auto"/>
                      </w:divBdr>
                    </w:div>
                    <w:div w:id="419569366">
                      <w:marLeft w:val="0"/>
                      <w:marRight w:val="0"/>
                      <w:marTop w:val="0"/>
                      <w:marBottom w:val="0"/>
                      <w:divBdr>
                        <w:top w:val="none" w:sz="0" w:space="0" w:color="auto"/>
                        <w:left w:val="none" w:sz="0" w:space="0" w:color="auto"/>
                        <w:bottom w:val="none" w:sz="0" w:space="0" w:color="auto"/>
                        <w:right w:val="none" w:sz="0" w:space="0" w:color="auto"/>
                      </w:divBdr>
                    </w:div>
                    <w:div w:id="324936225">
                      <w:marLeft w:val="0"/>
                      <w:marRight w:val="0"/>
                      <w:marTop w:val="0"/>
                      <w:marBottom w:val="0"/>
                      <w:divBdr>
                        <w:top w:val="none" w:sz="0" w:space="0" w:color="auto"/>
                        <w:left w:val="none" w:sz="0" w:space="0" w:color="auto"/>
                        <w:bottom w:val="none" w:sz="0" w:space="0" w:color="auto"/>
                        <w:right w:val="none" w:sz="0" w:space="0" w:color="auto"/>
                      </w:divBdr>
                    </w:div>
                    <w:div w:id="1854028089">
                      <w:marLeft w:val="0"/>
                      <w:marRight w:val="0"/>
                      <w:marTop w:val="0"/>
                      <w:marBottom w:val="0"/>
                      <w:divBdr>
                        <w:top w:val="none" w:sz="0" w:space="0" w:color="auto"/>
                        <w:left w:val="none" w:sz="0" w:space="0" w:color="auto"/>
                        <w:bottom w:val="none" w:sz="0" w:space="0" w:color="auto"/>
                        <w:right w:val="none" w:sz="0" w:space="0" w:color="auto"/>
                      </w:divBdr>
                    </w:div>
                    <w:div w:id="1514688288">
                      <w:marLeft w:val="0"/>
                      <w:marRight w:val="0"/>
                      <w:marTop w:val="0"/>
                      <w:marBottom w:val="0"/>
                      <w:divBdr>
                        <w:top w:val="none" w:sz="0" w:space="0" w:color="auto"/>
                        <w:left w:val="none" w:sz="0" w:space="0" w:color="auto"/>
                        <w:bottom w:val="none" w:sz="0" w:space="0" w:color="auto"/>
                        <w:right w:val="none" w:sz="0" w:space="0" w:color="auto"/>
                      </w:divBdr>
                    </w:div>
                    <w:div w:id="217471895">
                      <w:marLeft w:val="0"/>
                      <w:marRight w:val="0"/>
                      <w:marTop w:val="0"/>
                      <w:marBottom w:val="0"/>
                      <w:divBdr>
                        <w:top w:val="none" w:sz="0" w:space="0" w:color="auto"/>
                        <w:left w:val="none" w:sz="0" w:space="0" w:color="auto"/>
                        <w:bottom w:val="none" w:sz="0" w:space="0" w:color="auto"/>
                        <w:right w:val="none" w:sz="0" w:space="0" w:color="auto"/>
                      </w:divBdr>
                    </w:div>
                    <w:div w:id="1356418638">
                      <w:marLeft w:val="0"/>
                      <w:marRight w:val="0"/>
                      <w:marTop w:val="0"/>
                      <w:marBottom w:val="0"/>
                      <w:divBdr>
                        <w:top w:val="none" w:sz="0" w:space="0" w:color="auto"/>
                        <w:left w:val="none" w:sz="0" w:space="0" w:color="auto"/>
                        <w:bottom w:val="none" w:sz="0" w:space="0" w:color="auto"/>
                        <w:right w:val="none" w:sz="0" w:space="0" w:color="auto"/>
                      </w:divBdr>
                    </w:div>
                    <w:div w:id="885292414">
                      <w:marLeft w:val="0"/>
                      <w:marRight w:val="0"/>
                      <w:marTop w:val="0"/>
                      <w:marBottom w:val="0"/>
                      <w:divBdr>
                        <w:top w:val="none" w:sz="0" w:space="0" w:color="auto"/>
                        <w:left w:val="none" w:sz="0" w:space="0" w:color="auto"/>
                        <w:bottom w:val="none" w:sz="0" w:space="0" w:color="auto"/>
                        <w:right w:val="none" w:sz="0" w:space="0" w:color="auto"/>
                      </w:divBdr>
                    </w:div>
                    <w:div w:id="72240159">
                      <w:marLeft w:val="0"/>
                      <w:marRight w:val="0"/>
                      <w:marTop w:val="0"/>
                      <w:marBottom w:val="0"/>
                      <w:divBdr>
                        <w:top w:val="none" w:sz="0" w:space="0" w:color="auto"/>
                        <w:left w:val="none" w:sz="0" w:space="0" w:color="auto"/>
                        <w:bottom w:val="none" w:sz="0" w:space="0" w:color="auto"/>
                        <w:right w:val="none" w:sz="0" w:space="0" w:color="auto"/>
                      </w:divBdr>
                    </w:div>
                  </w:divsChild>
                </w:div>
                <w:div w:id="1766073907">
                  <w:marLeft w:val="0"/>
                  <w:marRight w:val="0"/>
                  <w:marTop w:val="0"/>
                  <w:marBottom w:val="0"/>
                  <w:divBdr>
                    <w:top w:val="none" w:sz="0" w:space="0" w:color="auto"/>
                    <w:left w:val="none" w:sz="0" w:space="0" w:color="auto"/>
                    <w:bottom w:val="none" w:sz="0" w:space="0" w:color="auto"/>
                    <w:right w:val="none" w:sz="0" w:space="0" w:color="auto"/>
                  </w:divBdr>
                </w:div>
                <w:div w:id="2077701548">
                  <w:marLeft w:val="0"/>
                  <w:marRight w:val="0"/>
                  <w:marTop w:val="0"/>
                  <w:marBottom w:val="0"/>
                  <w:divBdr>
                    <w:top w:val="none" w:sz="0" w:space="0" w:color="auto"/>
                    <w:left w:val="none" w:sz="0" w:space="0" w:color="auto"/>
                    <w:bottom w:val="none" w:sz="0" w:space="0" w:color="auto"/>
                    <w:right w:val="none" w:sz="0" w:space="0" w:color="auto"/>
                  </w:divBdr>
                </w:div>
                <w:div w:id="363750151">
                  <w:marLeft w:val="0"/>
                  <w:marRight w:val="0"/>
                  <w:marTop w:val="0"/>
                  <w:marBottom w:val="0"/>
                  <w:divBdr>
                    <w:top w:val="none" w:sz="0" w:space="0" w:color="auto"/>
                    <w:left w:val="none" w:sz="0" w:space="0" w:color="auto"/>
                    <w:bottom w:val="none" w:sz="0" w:space="0" w:color="auto"/>
                    <w:right w:val="none" w:sz="0" w:space="0" w:color="auto"/>
                  </w:divBdr>
                </w:div>
              </w:divsChild>
            </w:div>
            <w:div w:id="561868390">
              <w:marLeft w:val="0"/>
              <w:marRight w:val="0"/>
              <w:marTop w:val="0"/>
              <w:marBottom w:val="0"/>
              <w:divBdr>
                <w:top w:val="none" w:sz="0" w:space="0" w:color="auto"/>
                <w:left w:val="none" w:sz="0" w:space="0" w:color="auto"/>
                <w:bottom w:val="none" w:sz="0" w:space="0" w:color="auto"/>
                <w:right w:val="none" w:sz="0" w:space="0" w:color="auto"/>
              </w:divBdr>
              <w:divsChild>
                <w:div w:id="1599829190">
                  <w:marLeft w:val="0"/>
                  <w:marRight w:val="0"/>
                  <w:marTop w:val="0"/>
                  <w:marBottom w:val="0"/>
                  <w:divBdr>
                    <w:top w:val="none" w:sz="0" w:space="0" w:color="auto"/>
                    <w:left w:val="none" w:sz="0" w:space="0" w:color="auto"/>
                    <w:bottom w:val="none" w:sz="0" w:space="0" w:color="auto"/>
                    <w:right w:val="none" w:sz="0" w:space="0" w:color="auto"/>
                  </w:divBdr>
                </w:div>
                <w:div w:id="127667344">
                  <w:marLeft w:val="0"/>
                  <w:marRight w:val="0"/>
                  <w:marTop w:val="0"/>
                  <w:marBottom w:val="0"/>
                  <w:divBdr>
                    <w:top w:val="none" w:sz="0" w:space="0" w:color="auto"/>
                    <w:left w:val="none" w:sz="0" w:space="0" w:color="auto"/>
                    <w:bottom w:val="none" w:sz="0" w:space="0" w:color="auto"/>
                    <w:right w:val="none" w:sz="0" w:space="0" w:color="auto"/>
                  </w:divBdr>
                  <w:divsChild>
                    <w:div w:id="1860200298">
                      <w:marLeft w:val="0"/>
                      <w:marRight w:val="0"/>
                      <w:marTop w:val="0"/>
                      <w:marBottom w:val="0"/>
                      <w:divBdr>
                        <w:top w:val="none" w:sz="0" w:space="0" w:color="auto"/>
                        <w:left w:val="none" w:sz="0" w:space="0" w:color="auto"/>
                        <w:bottom w:val="none" w:sz="0" w:space="0" w:color="auto"/>
                        <w:right w:val="none" w:sz="0" w:space="0" w:color="auto"/>
                      </w:divBdr>
                    </w:div>
                    <w:div w:id="1877696037">
                      <w:marLeft w:val="0"/>
                      <w:marRight w:val="0"/>
                      <w:marTop w:val="0"/>
                      <w:marBottom w:val="0"/>
                      <w:divBdr>
                        <w:top w:val="none" w:sz="0" w:space="0" w:color="auto"/>
                        <w:left w:val="none" w:sz="0" w:space="0" w:color="auto"/>
                        <w:bottom w:val="none" w:sz="0" w:space="0" w:color="auto"/>
                        <w:right w:val="none" w:sz="0" w:space="0" w:color="auto"/>
                      </w:divBdr>
                    </w:div>
                    <w:div w:id="1145391566">
                      <w:marLeft w:val="0"/>
                      <w:marRight w:val="0"/>
                      <w:marTop w:val="0"/>
                      <w:marBottom w:val="0"/>
                      <w:divBdr>
                        <w:top w:val="none" w:sz="0" w:space="0" w:color="auto"/>
                        <w:left w:val="none" w:sz="0" w:space="0" w:color="auto"/>
                        <w:bottom w:val="none" w:sz="0" w:space="0" w:color="auto"/>
                        <w:right w:val="none" w:sz="0" w:space="0" w:color="auto"/>
                      </w:divBdr>
                    </w:div>
                  </w:divsChild>
                </w:div>
                <w:div w:id="160124840">
                  <w:marLeft w:val="0"/>
                  <w:marRight w:val="0"/>
                  <w:marTop w:val="0"/>
                  <w:marBottom w:val="0"/>
                  <w:divBdr>
                    <w:top w:val="none" w:sz="0" w:space="0" w:color="auto"/>
                    <w:left w:val="none" w:sz="0" w:space="0" w:color="auto"/>
                    <w:bottom w:val="none" w:sz="0" w:space="0" w:color="auto"/>
                    <w:right w:val="none" w:sz="0" w:space="0" w:color="auto"/>
                  </w:divBdr>
                </w:div>
                <w:div w:id="1486970264">
                  <w:marLeft w:val="0"/>
                  <w:marRight w:val="0"/>
                  <w:marTop w:val="0"/>
                  <w:marBottom w:val="0"/>
                  <w:divBdr>
                    <w:top w:val="none" w:sz="0" w:space="0" w:color="auto"/>
                    <w:left w:val="none" w:sz="0" w:space="0" w:color="auto"/>
                    <w:bottom w:val="none" w:sz="0" w:space="0" w:color="auto"/>
                    <w:right w:val="none" w:sz="0" w:space="0" w:color="auto"/>
                  </w:divBdr>
                  <w:divsChild>
                    <w:div w:id="50665267">
                      <w:marLeft w:val="0"/>
                      <w:marRight w:val="0"/>
                      <w:marTop w:val="0"/>
                      <w:marBottom w:val="0"/>
                      <w:divBdr>
                        <w:top w:val="none" w:sz="0" w:space="0" w:color="auto"/>
                        <w:left w:val="none" w:sz="0" w:space="0" w:color="auto"/>
                        <w:bottom w:val="none" w:sz="0" w:space="0" w:color="auto"/>
                        <w:right w:val="none" w:sz="0" w:space="0" w:color="auto"/>
                      </w:divBdr>
                    </w:div>
                    <w:div w:id="420680020">
                      <w:marLeft w:val="0"/>
                      <w:marRight w:val="0"/>
                      <w:marTop w:val="0"/>
                      <w:marBottom w:val="0"/>
                      <w:divBdr>
                        <w:top w:val="none" w:sz="0" w:space="0" w:color="auto"/>
                        <w:left w:val="none" w:sz="0" w:space="0" w:color="auto"/>
                        <w:bottom w:val="none" w:sz="0" w:space="0" w:color="auto"/>
                        <w:right w:val="none" w:sz="0" w:space="0" w:color="auto"/>
                      </w:divBdr>
                    </w:div>
                    <w:div w:id="1479767434">
                      <w:marLeft w:val="0"/>
                      <w:marRight w:val="0"/>
                      <w:marTop w:val="0"/>
                      <w:marBottom w:val="0"/>
                      <w:divBdr>
                        <w:top w:val="none" w:sz="0" w:space="0" w:color="auto"/>
                        <w:left w:val="none" w:sz="0" w:space="0" w:color="auto"/>
                        <w:bottom w:val="none" w:sz="0" w:space="0" w:color="auto"/>
                        <w:right w:val="none" w:sz="0" w:space="0" w:color="auto"/>
                      </w:divBdr>
                    </w:div>
                    <w:div w:id="1291278221">
                      <w:marLeft w:val="0"/>
                      <w:marRight w:val="0"/>
                      <w:marTop w:val="0"/>
                      <w:marBottom w:val="0"/>
                      <w:divBdr>
                        <w:top w:val="none" w:sz="0" w:space="0" w:color="auto"/>
                        <w:left w:val="none" w:sz="0" w:space="0" w:color="auto"/>
                        <w:bottom w:val="none" w:sz="0" w:space="0" w:color="auto"/>
                        <w:right w:val="none" w:sz="0" w:space="0" w:color="auto"/>
                      </w:divBdr>
                    </w:div>
                  </w:divsChild>
                </w:div>
                <w:div w:id="677928027">
                  <w:marLeft w:val="0"/>
                  <w:marRight w:val="0"/>
                  <w:marTop w:val="0"/>
                  <w:marBottom w:val="0"/>
                  <w:divBdr>
                    <w:top w:val="none" w:sz="0" w:space="0" w:color="auto"/>
                    <w:left w:val="none" w:sz="0" w:space="0" w:color="auto"/>
                    <w:bottom w:val="none" w:sz="0" w:space="0" w:color="auto"/>
                    <w:right w:val="none" w:sz="0" w:space="0" w:color="auto"/>
                  </w:divBdr>
                </w:div>
                <w:div w:id="1001003090">
                  <w:marLeft w:val="0"/>
                  <w:marRight w:val="0"/>
                  <w:marTop w:val="0"/>
                  <w:marBottom w:val="0"/>
                  <w:divBdr>
                    <w:top w:val="none" w:sz="0" w:space="0" w:color="auto"/>
                    <w:left w:val="none" w:sz="0" w:space="0" w:color="auto"/>
                    <w:bottom w:val="none" w:sz="0" w:space="0" w:color="auto"/>
                    <w:right w:val="none" w:sz="0" w:space="0" w:color="auto"/>
                  </w:divBdr>
                  <w:divsChild>
                    <w:div w:id="734864831">
                      <w:marLeft w:val="0"/>
                      <w:marRight w:val="0"/>
                      <w:marTop w:val="0"/>
                      <w:marBottom w:val="0"/>
                      <w:divBdr>
                        <w:top w:val="none" w:sz="0" w:space="0" w:color="auto"/>
                        <w:left w:val="none" w:sz="0" w:space="0" w:color="auto"/>
                        <w:bottom w:val="none" w:sz="0" w:space="0" w:color="auto"/>
                        <w:right w:val="none" w:sz="0" w:space="0" w:color="auto"/>
                      </w:divBdr>
                    </w:div>
                    <w:div w:id="456728463">
                      <w:marLeft w:val="0"/>
                      <w:marRight w:val="0"/>
                      <w:marTop w:val="0"/>
                      <w:marBottom w:val="0"/>
                      <w:divBdr>
                        <w:top w:val="none" w:sz="0" w:space="0" w:color="auto"/>
                        <w:left w:val="none" w:sz="0" w:space="0" w:color="auto"/>
                        <w:bottom w:val="none" w:sz="0" w:space="0" w:color="auto"/>
                        <w:right w:val="none" w:sz="0" w:space="0" w:color="auto"/>
                      </w:divBdr>
                    </w:div>
                    <w:div w:id="1061904355">
                      <w:marLeft w:val="0"/>
                      <w:marRight w:val="0"/>
                      <w:marTop w:val="0"/>
                      <w:marBottom w:val="0"/>
                      <w:divBdr>
                        <w:top w:val="none" w:sz="0" w:space="0" w:color="auto"/>
                        <w:left w:val="none" w:sz="0" w:space="0" w:color="auto"/>
                        <w:bottom w:val="none" w:sz="0" w:space="0" w:color="auto"/>
                        <w:right w:val="none" w:sz="0" w:space="0" w:color="auto"/>
                      </w:divBdr>
                    </w:div>
                    <w:div w:id="421030619">
                      <w:marLeft w:val="0"/>
                      <w:marRight w:val="0"/>
                      <w:marTop w:val="0"/>
                      <w:marBottom w:val="0"/>
                      <w:divBdr>
                        <w:top w:val="none" w:sz="0" w:space="0" w:color="auto"/>
                        <w:left w:val="none" w:sz="0" w:space="0" w:color="auto"/>
                        <w:bottom w:val="none" w:sz="0" w:space="0" w:color="auto"/>
                        <w:right w:val="none" w:sz="0" w:space="0" w:color="auto"/>
                      </w:divBdr>
                    </w:div>
                    <w:div w:id="189107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se.garant.ru/70436460/" TargetMode="External"/><Relationship Id="rId13" Type="http://schemas.openxmlformats.org/officeDocument/2006/relationships/hyperlink" Target="http://base.garant.ru/70436460/"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ase.garant.ru/70291362/" TargetMode="External"/><Relationship Id="rId17" Type="http://schemas.openxmlformats.org/officeDocument/2006/relationships/hyperlink" Target="http://base.garant.ru/70436460/" TargetMode="External"/><Relationship Id="rId2" Type="http://schemas.openxmlformats.org/officeDocument/2006/relationships/numbering" Target="numbering.xml"/><Relationship Id="rId16" Type="http://schemas.openxmlformats.org/officeDocument/2006/relationships/hyperlink" Target="http://base.garant.ru/7043646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se.garant.ru/10106035/" TargetMode="External"/><Relationship Id="rId5" Type="http://schemas.openxmlformats.org/officeDocument/2006/relationships/webSettings" Target="webSettings.xml"/><Relationship Id="rId15" Type="http://schemas.openxmlformats.org/officeDocument/2006/relationships/hyperlink" Target="http://base.garant.ru/70436460/" TargetMode="External"/><Relationship Id="rId10" Type="http://schemas.openxmlformats.org/officeDocument/2006/relationships/hyperlink" Target="http://base.garant.ru/7043646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ase.garant.ru/70436460/" TargetMode="External"/><Relationship Id="rId14" Type="http://schemas.openxmlformats.org/officeDocument/2006/relationships/hyperlink" Target="http://base.garant.ru/704364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055A9-11FF-4D65-9B1C-138BBB824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5</Pages>
  <Words>2042</Words>
  <Characters>11646</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User</Company>
  <LinksUpToDate>false</LinksUpToDate>
  <CharactersWithSpaces>13661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2017-12-02T08:07:00Z</cp:lastPrinted>
  <dcterms:created xsi:type="dcterms:W3CDTF">2017-11-29T10:57:00Z</dcterms:created>
  <dcterms:modified xsi:type="dcterms:W3CDTF">2017-12-02T08:09:00Z</dcterms:modified>
</cp:coreProperties>
</file>